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D9" w:rsidRPr="00FF71D8" w:rsidRDefault="003E26D9">
      <w:pPr>
        <w:rPr>
          <w:rFonts w:ascii="Kunstler Script" w:hAnsi="Kunstler Script"/>
          <w:b/>
          <w:color w:val="0070C0"/>
          <w:sz w:val="60"/>
          <w:szCs w:val="60"/>
        </w:rPr>
      </w:pPr>
      <w:r w:rsidRPr="00FF71D8">
        <w:rPr>
          <w:rFonts w:ascii="Kunstler Script" w:hAnsi="Kunstler Script"/>
          <w:b/>
          <w:color w:val="0070C0"/>
          <w:sz w:val="60"/>
          <w:szCs w:val="60"/>
        </w:rPr>
        <w:t>8. razred</w:t>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00182501">
        <w:rPr>
          <w:rFonts w:ascii="Kunstler Script" w:hAnsi="Kunstler Script"/>
          <w:b/>
          <w:color w:val="0070C0"/>
          <w:sz w:val="60"/>
          <w:szCs w:val="60"/>
        </w:rPr>
        <w:t>9</w:t>
      </w:r>
      <w:r w:rsidR="00A019D6">
        <w:rPr>
          <w:rFonts w:ascii="Kunstler Script" w:hAnsi="Kunstler Script"/>
          <w:b/>
          <w:color w:val="0070C0"/>
          <w:sz w:val="60"/>
          <w:szCs w:val="60"/>
        </w:rPr>
        <w:t>. 4</w:t>
      </w:r>
      <w:r w:rsidRPr="00FF71D8">
        <w:rPr>
          <w:rFonts w:ascii="Kunstler Script" w:hAnsi="Kunstler Script"/>
          <w:b/>
          <w:color w:val="0070C0"/>
          <w:sz w:val="60"/>
          <w:szCs w:val="60"/>
        </w:rPr>
        <w:t>. 2020</w:t>
      </w:r>
    </w:p>
    <w:p w:rsidR="003E26D9" w:rsidRPr="00FF71D8" w:rsidRDefault="003E26D9">
      <w:pPr>
        <w:rPr>
          <w:rFonts w:ascii="Kunstler Script" w:hAnsi="Kunstler Script"/>
          <w:b/>
          <w:color w:val="0070C0"/>
          <w:sz w:val="60"/>
          <w:szCs w:val="60"/>
        </w:rPr>
      </w:pPr>
    </w:p>
    <w:p w:rsidR="002D0222" w:rsidRDefault="00A019D6" w:rsidP="003E26D9">
      <w:pPr>
        <w:jc w:val="center"/>
        <w:rPr>
          <w:rFonts w:ascii="Kunstler Script" w:hAnsi="Kunstler Script"/>
          <w:b/>
          <w:color w:val="FF0000"/>
          <w:sz w:val="60"/>
          <w:szCs w:val="60"/>
        </w:rPr>
      </w:pPr>
      <w:r>
        <w:rPr>
          <w:rFonts w:ascii="Kunstler Script" w:hAnsi="Kunstler Script"/>
          <w:b/>
          <w:color w:val="FF0000"/>
          <w:sz w:val="60"/>
          <w:szCs w:val="60"/>
        </w:rPr>
        <w:t>Predmetni odvisnik</w:t>
      </w:r>
    </w:p>
    <w:p w:rsidR="007C3470" w:rsidRPr="00FF71D8" w:rsidRDefault="007C3470" w:rsidP="003E26D9">
      <w:pPr>
        <w:jc w:val="center"/>
        <w:rPr>
          <w:rFonts w:ascii="Kunstler Script" w:hAnsi="Kunstler Script"/>
          <w:b/>
          <w:color w:val="FF0000"/>
          <w:sz w:val="60"/>
          <w:szCs w:val="60"/>
        </w:rPr>
      </w:pPr>
      <w:r>
        <w:rPr>
          <w:rFonts w:ascii="Kunstler Script" w:hAnsi="Kunstler Script"/>
          <w:b/>
          <w:color w:val="FF0000"/>
          <w:sz w:val="60"/>
          <w:szCs w:val="60"/>
        </w:rPr>
        <w:t>(Vaje)</w:t>
      </w:r>
    </w:p>
    <w:p w:rsidR="003E26D9" w:rsidRPr="00892F2B" w:rsidRDefault="003E26D9" w:rsidP="003E26D9">
      <w:pPr>
        <w:jc w:val="center"/>
        <w:rPr>
          <w:rFonts w:ascii="Kunstler Script" w:hAnsi="Kunstler Script"/>
          <w:b/>
          <w:i/>
          <w:color w:val="FF0000"/>
          <w:sz w:val="20"/>
          <w:szCs w:val="20"/>
        </w:rPr>
      </w:pPr>
    </w:p>
    <w:p w:rsidR="003E26D9" w:rsidRDefault="003E26D9" w:rsidP="003E26D9">
      <w:pPr>
        <w:rPr>
          <w:rFonts w:cstheme="minorHAnsi"/>
          <w:sz w:val="28"/>
          <w:szCs w:val="28"/>
        </w:rPr>
      </w:pPr>
      <w:r>
        <w:rPr>
          <w:rFonts w:cstheme="minorHAnsi"/>
          <w:sz w:val="28"/>
          <w:szCs w:val="28"/>
        </w:rPr>
        <w:t>Pozdravljeni, učenci!</w:t>
      </w:r>
    </w:p>
    <w:p w:rsidR="003E26D9" w:rsidRPr="00892F2B" w:rsidRDefault="003E26D9" w:rsidP="003E26D9">
      <w:pPr>
        <w:rPr>
          <w:rFonts w:cstheme="minorHAnsi"/>
          <w:sz w:val="20"/>
          <w:szCs w:val="20"/>
        </w:rPr>
      </w:pPr>
    </w:p>
    <w:p w:rsidR="00A019D6" w:rsidRDefault="007C3470" w:rsidP="003E26D9">
      <w:pPr>
        <w:jc w:val="both"/>
        <w:rPr>
          <w:rFonts w:cstheme="minorHAnsi"/>
          <w:sz w:val="28"/>
          <w:szCs w:val="28"/>
        </w:rPr>
      </w:pPr>
      <w:r>
        <w:rPr>
          <w:rFonts w:cstheme="minorHAnsi"/>
          <w:sz w:val="28"/>
          <w:szCs w:val="28"/>
        </w:rPr>
        <w:t>Ker nisem dob</w:t>
      </w:r>
      <w:r w:rsidR="006C0F86">
        <w:rPr>
          <w:rFonts w:cstheme="minorHAnsi"/>
          <w:sz w:val="28"/>
          <w:szCs w:val="28"/>
        </w:rPr>
        <w:t xml:space="preserve">ila nobenega vprašanja, sklepam, da je snov o predmetnem odvisniku razumljiva. </w:t>
      </w:r>
    </w:p>
    <w:p w:rsidR="006C0F86" w:rsidRDefault="006C0F86" w:rsidP="003E26D9">
      <w:pPr>
        <w:jc w:val="both"/>
        <w:rPr>
          <w:rFonts w:cstheme="minorHAnsi"/>
          <w:sz w:val="28"/>
          <w:szCs w:val="28"/>
        </w:rPr>
      </w:pPr>
      <w:r>
        <w:rPr>
          <w:rFonts w:cstheme="minorHAnsi"/>
          <w:sz w:val="28"/>
          <w:szCs w:val="28"/>
        </w:rPr>
        <w:t>Zato danes najprej rešite še nekaj vaj, da boste snov ponovili in utrdili: samostojni delovni zvezek, str. 98 in 99, nal. 11, 12, 13, 14.</w:t>
      </w:r>
    </w:p>
    <w:p w:rsidR="006C0F86" w:rsidRDefault="006C0F86" w:rsidP="003E26D9">
      <w:pPr>
        <w:jc w:val="both"/>
        <w:rPr>
          <w:rFonts w:cstheme="minorHAnsi"/>
          <w:sz w:val="28"/>
          <w:szCs w:val="28"/>
        </w:rPr>
      </w:pPr>
      <w:r>
        <w:rPr>
          <w:rFonts w:cstheme="minorHAnsi"/>
          <w:sz w:val="28"/>
          <w:szCs w:val="28"/>
        </w:rPr>
        <w:t>Po reševanju preglejte s pomočjo rešitev:</w:t>
      </w:r>
    </w:p>
    <w:p w:rsidR="006C0F86" w:rsidRPr="00AB7AA4" w:rsidRDefault="006C0F86" w:rsidP="00D97546">
      <w:pPr>
        <w:spacing w:after="0"/>
        <w:ind w:left="426"/>
        <w:contextualSpacing/>
        <w:rPr>
          <w:rFonts w:eastAsia="Times New Roman" w:cs="Calibri"/>
          <w:b/>
          <w:lang w:eastAsia="sl-SI"/>
        </w:rPr>
      </w:pPr>
      <w:r w:rsidRPr="00AB7AA4">
        <w:rPr>
          <w:rFonts w:eastAsia="Times New Roman" w:cs="Calibri"/>
          <w:b/>
          <w:lang w:eastAsia="sl-SI"/>
        </w:rPr>
        <w:t>12. naloga:</w:t>
      </w:r>
    </w:p>
    <w:p w:rsidR="006C0F86" w:rsidRPr="00AB7AA4" w:rsidRDefault="006C0F86" w:rsidP="00D97546">
      <w:pPr>
        <w:spacing w:after="0"/>
        <w:ind w:left="568" w:hanging="142"/>
        <w:rPr>
          <w:rFonts w:eastAsia="Times New Roman" w:cs="Calibri"/>
          <w:b/>
          <w:lang w:eastAsia="sl-SI"/>
        </w:rPr>
      </w:pPr>
      <w:r w:rsidRPr="00AB7AA4">
        <w:rPr>
          <w:rFonts w:eastAsia="Times New Roman" w:cs="Calibri"/>
          <w:b/>
          <w:lang w:eastAsia="sl-SI"/>
        </w:rPr>
        <w:t>a-naloga:</w:t>
      </w:r>
    </w:p>
    <w:p w:rsidR="006C0F86" w:rsidRPr="00B13FC3" w:rsidRDefault="006C0F86" w:rsidP="00D97546">
      <w:pPr>
        <w:spacing w:after="0"/>
        <w:ind w:left="852" w:hanging="426"/>
        <w:rPr>
          <w:rFonts w:eastAsia="Times New Roman" w:cs="Calibri"/>
          <w:lang w:eastAsia="sl-SI"/>
        </w:rPr>
      </w:pPr>
      <w:r w:rsidRPr="00B13FC3">
        <w:rPr>
          <w:rFonts w:eastAsia="Times New Roman" w:cs="Calibri"/>
          <w:lang w:eastAsia="sl-SI"/>
        </w:rPr>
        <w:t>Prenosni telefon potrebuje</w:t>
      </w:r>
      <w:r>
        <w:rPr>
          <w:rFonts w:eastAsia="Times New Roman" w:cs="Calibri"/>
          <w:lang w:eastAsia="sl-SI"/>
        </w:rPr>
        <w:t>m</w:t>
      </w:r>
      <w:r w:rsidRPr="00B13FC3">
        <w:rPr>
          <w:rFonts w:eastAsia="Times New Roman" w:cs="Calibri"/>
          <w:lang w:eastAsia="sl-SI"/>
        </w:rPr>
        <w:t xml:space="preserve">, </w:t>
      </w:r>
      <w:r w:rsidRPr="00B13FC3">
        <w:rPr>
          <w:rFonts w:eastAsia="Times New Roman" w:cs="Calibri"/>
          <w:b/>
          <w:color w:val="FF0000"/>
          <w:lang w:eastAsia="sl-SI"/>
        </w:rPr>
        <w:t xml:space="preserve">da </w:t>
      </w:r>
      <w:r>
        <w:rPr>
          <w:rFonts w:eastAsia="Times New Roman" w:cs="Calibri"/>
          <w:b/>
          <w:color w:val="FF0000"/>
          <w:lang w:eastAsia="sl-SI"/>
        </w:rPr>
        <w:t xml:space="preserve">(si </w:t>
      </w:r>
      <w:r w:rsidRPr="00B13FC3">
        <w:rPr>
          <w:rFonts w:eastAsia="Times New Roman" w:cs="Calibri"/>
          <w:b/>
          <w:color w:val="FF0000"/>
          <w:lang w:eastAsia="sl-SI"/>
        </w:rPr>
        <w:t>lahko) naroči</w:t>
      </w:r>
      <w:r>
        <w:rPr>
          <w:rFonts w:eastAsia="Times New Roman" w:cs="Calibri"/>
          <w:b/>
          <w:color w:val="FF0000"/>
          <w:lang w:eastAsia="sl-SI"/>
        </w:rPr>
        <w:t>m</w:t>
      </w:r>
      <w:r w:rsidRPr="00B13FC3">
        <w:rPr>
          <w:rFonts w:eastAsia="Times New Roman" w:cs="Calibri"/>
          <w:b/>
          <w:color w:val="FF0000"/>
          <w:lang w:eastAsia="sl-SI"/>
        </w:rPr>
        <w:t xml:space="preserve"> pico</w:t>
      </w:r>
      <w:r w:rsidRPr="00B13FC3">
        <w:rPr>
          <w:rFonts w:eastAsia="Times New Roman" w:cs="Calibri"/>
          <w:lang w:eastAsia="sl-SI"/>
        </w:rPr>
        <w:t xml:space="preserve">. </w:t>
      </w:r>
    </w:p>
    <w:p w:rsidR="006C0F86" w:rsidRPr="00B13FC3" w:rsidRDefault="006C0F86" w:rsidP="00D97546">
      <w:pPr>
        <w:spacing w:after="0"/>
        <w:ind w:left="426"/>
        <w:rPr>
          <w:rFonts w:eastAsia="Times New Roman" w:cs="Calibri"/>
          <w:lang w:eastAsia="sl-SI"/>
        </w:rPr>
      </w:pPr>
      <w:r w:rsidRPr="00B13FC3">
        <w:rPr>
          <w:rFonts w:eastAsia="Times New Roman" w:cs="Calibri"/>
          <w:lang w:eastAsia="sl-SI"/>
        </w:rPr>
        <w:t xml:space="preserve">Staršem moram sporočiti, </w:t>
      </w:r>
      <w:r w:rsidRPr="00B13FC3">
        <w:rPr>
          <w:rFonts w:eastAsia="Times New Roman" w:cs="Calibri"/>
          <w:b/>
          <w:color w:val="FF0000"/>
          <w:lang w:eastAsia="sl-SI"/>
        </w:rPr>
        <w:t>kdaj bom prišel/-la domov</w:t>
      </w:r>
      <w:r w:rsidRPr="00B13FC3">
        <w:rPr>
          <w:rFonts w:eastAsia="Times New Roman" w:cs="Calibri"/>
          <w:b/>
          <w:lang w:eastAsia="sl-SI"/>
        </w:rPr>
        <w:t>.</w:t>
      </w:r>
    </w:p>
    <w:p w:rsidR="006C0F86" w:rsidRPr="00B13FC3" w:rsidRDefault="006C0F86" w:rsidP="00D97546">
      <w:pPr>
        <w:spacing w:after="0"/>
        <w:ind w:left="426"/>
        <w:rPr>
          <w:rFonts w:eastAsia="Times New Roman" w:cs="Calibri"/>
          <w:lang w:eastAsia="sl-SI"/>
        </w:rPr>
      </w:pPr>
      <w:r w:rsidRPr="00B13FC3">
        <w:rPr>
          <w:rFonts w:eastAsia="Times New Roman" w:cs="Calibri"/>
          <w:lang w:eastAsia="sl-SI"/>
        </w:rPr>
        <w:t xml:space="preserve">Pri sošolcu lahko poizvem, </w:t>
      </w:r>
      <w:r w:rsidRPr="00B13FC3">
        <w:rPr>
          <w:rFonts w:eastAsia="Times New Roman" w:cs="Calibri"/>
          <w:b/>
          <w:color w:val="FF0000"/>
          <w:lang w:eastAsia="sl-SI"/>
        </w:rPr>
        <w:t>katere domače naloge moram narediti</w:t>
      </w:r>
      <w:r>
        <w:rPr>
          <w:rFonts w:eastAsia="Times New Roman" w:cs="Calibri"/>
          <w:b/>
          <w:color w:val="FF0000"/>
          <w:lang w:eastAsia="sl-SI"/>
        </w:rPr>
        <w:t>.</w:t>
      </w:r>
      <w:r w:rsidRPr="00B13FC3">
        <w:rPr>
          <w:rFonts w:eastAsia="Times New Roman" w:cs="Calibri"/>
          <w:b/>
          <w:color w:val="FF0000"/>
          <w:lang w:eastAsia="sl-SI"/>
        </w:rPr>
        <w:t>/kaj je za domačo nalogo.</w:t>
      </w:r>
      <w:r w:rsidRPr="00B13FC3">
        <w:rPr>
          <w:rFonts w:eastAsia="Times New Roman" w:cs="Calibri"/>
          <w:lang w:eastAsia="sl-SI"/>
        </w:rPr>
        <w:t xml:space="preserve"> </w:t>
      </w:r>
    </w:p>
    <w:p w:rsidR="006C0F86" w:rsidRDefault="006C0F86" w:rsidP="00D97546">
      <w:pPr>
        <w:spacing w:after="0"/>
        <w:ind w:left="426"/>
        <w:rPr>
          <w:rFonts w:eastAsia="Times New Roman" w:cs="Calibri"/>
          <w:b/>
          <w:lang w:eastAsia="sl-SI"/>
        </w:rPr>
      </w:pPr>
      <w:r w:rsidRPr="00B13FC3">
        <w:rPr>
          <w:rFonts w:eastAsia="Times New Roman" w:cs="Calibri"/>
          <w:lang w:eastAsia="sl-SI"/>
        </w:rPr>
        <w:t xml:space="preserve">Razveselim se, </w:t>
      </w:r>
      <w:r w:rsidRPr="00B13FC3">
        <w:rPr>
          <w:rFonts w:eastAsia="Times New Roman" w:cs="Calibri"/>
          <w:b/>
          <w:color w:val="FF0000"/>
          <w:lang w:eastAsia="sl-SI"/>
        </w:rPr>
        <w:t>da me pokličejo moji prijatelji</w:t>
      </w:r>
      <w:r w:rsidRPr="00B13FC3">
        <w:rPr>
          <w:rFonts w:eastAsia="Times New Roman" w:cs="Calibri"/>
          <w:b/>
          <w:lang w:eastAsia="sl-SI"/>
        </w:rPr>
        <w:t>.</w:t>
      </w:r>
    </w:p>
    <w:p w:rsidR="00D97546" w:rsidRPr="00B13FC3" w:rsidRDefault="00D97546" w:rsidP="00D97546">
      <w:pPr>
        <w:spacing w:after="0"/>
        <w:ind w:left="426"/>
        <w:rPr>
          <w:rFonts w:eastAsia="Times New Roman" w:cs="Calibri"/>
          <w:lang w:eastAsia="sl-SI"/>
        </w:rPr>
      </w:pPr>
    </w:p>
    <w:p w:rsidR="006C0F86" w:rsidRPr="00AB7AA4" w:rsidRDefault="006C0F86" w:rsidP="00D97546">
      <w:pPr>
        <w:spacing w:after="0"/>
        <w:ind w:left="568" w:hanging="142"/>
        <w:rPr>
          <w:rFonts w:eastAsia="Times New Roman" w:cs="Calibri"/>
          <w:b/>
          <w:lang w:eastAsia="sl-SI"/>
        </w:rPr>
      </w:pPr>
      <w:r w:rsidRPr="00AB7AA4">
        <w:rPr>
          <w:rFonts w:eastAsia="Times New Roman" w:cs="Calibri"/>
          <w:b/>
          <w:lang w:eastAsia="sl-SI"/>
        </w:rPr>
        <w:t>b-naloga:</w:t>
      </w:r>
    </w:p>
    <w:p w:rsidR="006C0F86" w:rsidRPr="00AB7AA4" w:rsidRDefault="006C0F86" w:rsidP="00D97546">
      <w:pPr>
        <w:spacing w:after="0"/>
        <w:ind w:left="568" w:hanging="142"/>
        <w:rPr>
          <w:rFonts w:eastAsia="Times New Roman" w:cs="Calibri"/>
          <w:i/>
          <w:lang w:eastAsia="sl-SI"/>
        </w:rPr>
      </w:pPr>
      <w:r w:rsidRPr="00AB7AA4">
        <w:rPr>
          <w:rFonts w:eastAsia="Times New Roman" w:cs="Calibri"/>
          <w:i/>
          <w:lang w:eastAsia="sl-SI"/>
        </w:rPr>
        <w:t>Po smislu, npr.:</w:t>
      </w:r>
    </w:p>
    <w:p w:rsidR="006C0F86" w:rsidRPr="00AB7AA4" w:rsidRDefault="006C0F86" w:rsidP="00D97546">
      <w:pPr>
        <w:spacing w:after="0"/>
        <w:ind w:left="568" w:hanging="142"/>
        <w:rPr>
          <w:rFonts w:eastAsia="Times New Roman" w:cs="Calibri"/>
          <w:lang w:eastAsia="sl-SI"/>
        </w:rPr>
      </w:pPr>
      <w:r>
        <w:rPr>
          <w:rFonts w:eastAsia="Times New Roman" w:cs="Calibri"/>
          <w:lang w:eastAsia="sl-SI"/>
        </w:rPr>
        <w:t>Prenosni</w:t>
      </w:r>
      <w:r w:rsidRPr="00AB7AA4">
        <w:rPr>
          <w:rFonts w:eastAsia="Times New Roman" w:cs="Calibri"/>
          <w:lang w:eastAsia="sl-SI"/>
        </w:rPr>
        <w:t xml:space="preserve"> telefon potrebujem</w:t>
      </w:r>
      <w:r>
        <w:rPr>
          <w:rFonts w:eastAsia="Times New Roman" w:cs="Calibri"/>
          <w:lang w:eastAsia="sl-SI"/>
        </w:rPr>
        <w:t>, da si naložim nove aplikacije./da pokličem svoje prijatelje.</w:t>
      </w:r>
    </w:p>
    <w:p w:rsidR="006C0F86" w:rsidRPr="00AB7AA4" w:rsidRDefault="006C0F86" w:rsidP="00D97546">
      <w:pPr>
        <w:spacing w:after="0"/>
        <w:ind w:left="568" w:hanging="142"/>
        <w:rPr>
          <w:rFonts w:eastAsia="Times New Roman" w:cs="Calibri"/>
          <w:b/>
          <w:lang w:eastAsia="sl-SI"/>
        </w:rPr>
      </w:pPr>
    </w:p>
    <w:p w:rsidR="006C0F86" w:rsidRPr="00AB7AA4" w:rsidRDefault="006C0F86" w:rsidP="00D97546">
      <w:pPr>
        <w:spacing w:after="0"/>
        <w:ind w:left="426"/>
        <w:rPr>
          <w:rFonts w:eastAsia="Times New Roman" w:cs="Calibri"/>
          <w:b/>
          <w:lang w:eastAsia="sl-SI"/>
        </w:rPr>
      </w:pPr>
      <w:r>
        <w:rPr>
          <w:rFonts w:eastAsia="Times New Roman" w:cs="Calibri"/>
          <w:b/>
          <w:lang w:eastAsia="sl-SI"/>
        </w:rPr>
        <w:t>13</w:t>
      </w:r>
      <w:r w:rsidRPr="00AB7AA4">
        <w:rPr>
          <w:rFonts w:eastAsia="Times New Roman" w:cs="Calibri"/>
          <w:b/>
          <w:lang w:eastAsia="sl-SI"/>
        </w:rPr>
        <w:t>. naloga:</w:t>
      </w:r>
    </w:p>
    <w:p w:rsidR="006C0F86" w:rsidRPr="00AB7AA4" w:rsidRDefault="006C0F86" w:rsidP="00D97546">
      <w:pPr>
        <w:spacing w:after="0"/>
        <w:ind w:left="426"/>
        <w:rPr>
          <w:rFonts w:eastAsia="Times New Roman" w:cs="Calibri"/>
          <w:b/>
          <w:lang w:eastAsia="sl-SI"/>
        </w:rPr>
      </w:pPr>
      <w:r w:rsidRPr="00AB7AA4">
        <w:rPr>
          <w:rFonts w:eastAsia="Times New Roman" w:cs="Calibri"/>
          <w:b/>
          <w:lang w:eastAsia="sl-SI"/>
        </w:rPr>
        <w:t>a-naloga:</w:t>
      </w:r>
    </w:p>
    <w:p w:rsidR="006C0F86" w:rsidRPr="00AB7AA4" w:rsidRDefault="006C0F86" w:rsidP="00D97546">
      <w:pPr>
        <w:spacing w:after="0"/>
        <w:ind w:left="426"/>
        <w:rPr>
          <w:rFonts w:eastAsia="Times New Roman" w:cs="Calibri"/>
          <w:lang w:eastAsia="sl-SI"/>
        </w:rPr>
      </w:pPr>
      <w:r w:rsidRPr="00AB7AA4">
        <w:rPr>
          <w:rFonts w:eastAsia="Times New Roman" w:cs="Calibri"/>
          <w:lang w:eastAsia="sl-SI"/>
        </w:rPr>
        <w:t>Med mladimi uporabniki opažamo vse več krajšav v SMS-ih.</w:t>
      </w:r>
    </w:p>
    <w:p w:rsidR="006C0F86" w:rsidRPr="00AB7AA4" w:rsidRDefault="006C0F86" w:rsidP="00D97546">
      <w:pPr>
        <w:spacing w:after="0"/>
        <w:ind w:left="426"/>
        <w:rPr>
          <w:rFonts w:eastAsia="Times New Roman" w:cs="Calibri"/>
          <w:lang w:eastAsia="sl-SI"/>
        </w:rPr>
      </w:pPr>
      <w:r w:rsidRPr="00AB7AA4">
        <w:rPr>
          <w:rFonts w:eastAsia="Times New Roman" w:cs="Calibri"/>
          <w:lang w:eastAsia="sl-SI"/>
        </w:rPr>
        <w:t>Strokovnjaki ugotavljajo vse večjo uporabo pogovornega jezika v SMS-ih.</w:t>
      </w:r>
    </w:p>
    <w:p w:rsidR="006C0F86" w:rsidRDefault="006C0F86" w:rsidP="00D97546">
      <w:pPr>
        <w:spacing w:after="0"/>
        <w:ind w:left="426"/>
        <w:rPr>
          <w:rFonts w:eastAsia="Times New Roman" w:cs="Calibri"/>
          <w:lang w:eastAsia="sl-SI"/>
        </w:rPr>
      </w:pPr>
      <w:r w:rsidRPr="00AB7AA4">
        <w:rPr>
          <w:rFonts w:eastAsia="Times New Roman" w:cs="Calibri"/>
          <w:lang w:eastAsia="sl-SI"/>
        </w:rPr>
        <w:t>V Sloveniji mnogi jezikoslovci proučujejo jezik/lastnosti jezika</w:t>
      </w:r>
      <w:r>
        <w:rPr>
          <w:rFonts w:eastAsia="Times New Roman" w:cs="Calibri"/>
          <w:lang w:eastAsia="sl-SI"/>
        </w:rPr>
        <w:t xml:space="preserve"> v SMS-</w:t>
      </w:r>
      <w:r w:rsidRPr="00AB7AA4">
        <w:rPr>
          <w:rFonts w:eastAsia="Times New Roman" w:cs="Calibri"/>
          <w:lang w:eastAsia="sl-SI"/>
        </w:rPr>
        <w:t>sporočilih.</w:t>
      </w:r>
    </w:p>
    <w:p w:rsidR="00D97546" w:rsidRPr="00AB7AA4" w:rsidRDefault="00D97546" w:rsidP="00D97546">
      <w:pPr>
        <w:spacing w:after="0"/>
        <w:ind w:left="426"/>
        <w:rPr>
          <w:rFonts w:eastAsia="Times New Roman" w:cs="Calibri"/>
          <w:lang w:eastAsia="sl-SI"/>
        </w:rPr>
      </w:pPr>
    </w:p>
    <w:p w:rsidR="006C0F86" w:rsidRPr="00AB7AA4" w:rsidRDefault="006C0F86" w:rsidP="00D97546">
      <w:pPr>
        <w:spacing w:after="0"/>
        <w:ind w:left="426"/>
        <w:rPr>
          <w:rFonts w:eastAsia="Times New Roman" w:cs="Calibri"/>
          <w:b/>
          <w:lang w:eastAsia="sl-SI"/>
        </w:rPr>
      </w:pPr>
      <w:r w:rsidRPr="00AB7AA4">
        <w:rPr>
          <w:rFonts w:eastAsia="Times New Roman" w:cs="Calibri"/>
          <w:b/>
          <w:lang w:eastAsia="sl-SI"/>
        </w:rPr>
        <w:t>b-naloga:</w:t>
      </w:r>
    </w:p>
    <w:p w:rsidR="006C0F86" w:rsidRDefault="006C0F86" w:rsidP="00D97546">
      <w:pPr>
        <w:spacing w:after="0"/>
        <w:ind w:left="426"/>
        <w:rPr>
          <w:rFonts w:eastAsia="Times New Roman" w:cs="Calibri"/>
          <w:i/>
          <w:lang w:eastAsia="sl-SI"/>
        </w:rPr>
      </w:pPr>
      <w:r w:rsidRPr="00AB7AA4">
        <w:rPr>
          <w:rFonts w:eastAsia="Times New Roman" w:cs="Calibri"/>
          <w:i/>
          <w:lang w:eastAsia="sl-SI"/>
        </w:rPr>
        <w:t>Na primer:</w:t>
      </w:r>
    </w:p>
    <w:p w:rsidR="006C0F86" w:rsidRPr="00385A29" w:rsidRDefault="006C0F86" w:rsidP="00D97546">
      <w:pPr>
        <w:autoSpaceDE w:val="0"/>
        <w:autoSpaceDN w:val="0"/>
        <w:adjustRightInd w:val="0"/>
        <w:spacing w:after="0"/>
        <w:ind w:left="426"/>
        <w:rPr>
          <w:rFonts w:cs="MyriadPro-Regular"/>
          <w:lang w:eastAsia="sl-SI"/>
        </w:rPr>
      </w:pPr>
      <w:r w:rsidRPr="00385A29">
        <w:rPr>
          <w:rFonts w:cs="MyriadPro-Bold"/>
          <w:bCs/>
          <w:lang w:eastAsia="sl-SI"/>
        </w:rPr>
        <w:t xml:space="preserve">A </w:t>
      </w:r>
      <w:r w:rsidRPr="00385A29">
        <w:rPr>
          <w:rFonts w:cs="MyriadPro-Regular"/>
          <w:lang w:eastAsia="sl-SI"/>
        </w:rPr>
        <w:t xml:space="preserve">Vedno, kadar napišem SMS. </w:t>
      </w:r>
      <w:r w:rsidRPr="00385A29">
        <w:rPr>
          <w:rFonts w:cs="MyriadPro-Regular"/>
          <w:lang w:eastAsia="sl-SI"/>
        </w:rPr>
        <w:tab/>
      </w:r>
      <w:r w:rsidRPr="00385A29">
        <w:rPr>
          <w:rFonts w:cs="MyriadPro-Regular"/>
          <w:lang w:eastAsia="sl-SI"/>
        </w:rPr>
        <w:tab/>
      </w:r>
      <w:r w:rsidRPr="00385A29">
        <w:rPr>
          <w:rFonts w:cs="MyriadPro-Regular"/>
          <w:lang w:eastAsia="sl-SI"/>
        </w:rPr>
        <w:tab/>
      </w:r>
      <w:r w:rsidRPr="00385A29">
        <w:rPr>
          <w:rFonts w:cs="MyriadPro-Bold"/>
          <w:bCs/>
          <w:lang w:eastAsia="sl-SI"/>
        </w:rPr>
        <w:t xml:space="preserve">C </w:t>
      </w:r>
      <w:r w:rsidRPr="00385A29">
        <w:rPr>
          <w:rFonts w:cs="MyriadPro-Regular"/>
          <w:lang w:eastAsia="sl-SI"/>
        </w:rPr>
        <w:t>Kadar pišem staršem in drugim odraslim.</w:t>
      </w:r>
    </w:p>
    <w:p w:rsidR="006C0F86" w:rsidRPr="00385A29" w:rsidRDefault="006C0F86" w:rsidP="00D97546">
      <w:pPr>
        <w:spacing w:after="0"/>
        <w:ind w:left="426"/>
        <w:rPr>
          <w:rFonts w:eastAsia="Times New Roman" w:cs="Calibri"/>
          <w:i/>
          <w:lang w:eastAsia="sl-SI"/>
        </w:rPr>
      </w:pPr>
      <w:r w:rsidRPr="00385A29">
        <w:rPr>
          <w:rFonts w:cs="MyriadPro-Bold"/>
          <w:b/>
          <w:bCs/>
          <w:color w:val="FF0000"/>
          <w:bdr w:val="single" w:sz="4" w:space="0" w:color="auto"/>
          <w:lang w:eastAsia="sl-SI"/>
        </w:rPr>
        <w:t>B</w:t>
      </w:r>
      <w:r w:rsidRPr="00385A29">
        <w:rPr>
          <w:rFonts w:cs="MyriadPro-Bold"/>
          <w:b/>
          <w:bCs/>
          <w:color w:val="FF0000"/>
          <w:lang w:eastAsia="sl-SI"/>
        </w:rPr>
        <w:t xml:space="preserve"> </w:t>
      </w:r>
      <w:r w:rsidRPr="00385A29">
        <w:rPr>
          <w:rFonts w:cs="MyriadPro-Regular"/>
          <w:b/>
          <w:color w:val="FF0000"/>
          <w:lang w:eastAsia="sl-SI"/>
        </w:rPr>
        <w:t>Kadar si dopisujem s prijatelji, sošolci.</w:t>
      </w:r>
      <w:r w:rsidRPr="00385A29">
        <w:rPr>
          <w:rFonts w:cs="MyriadPro-Regular"/>
          <w:lang w:eastAsia="sl-SI"/>
        </w:rPr>
        <w:t xml:space="preserve"> </w:t>
      </w:r>
      <w:r w:rsidRPr="00385A29">
        <w:rPr>
          <w:rFonts w:cs="MyriadPro-Regular"/>
          <w:lang w:eastAsia="sl-SI"/>
        </w:rPr>
        <w:tab/>
      </w:r>
      <w:r w:rsidRPr="00385A29">
        <w:rPr>
          <w:rFonts w:cs="MyriadPro-Bold"/>
          <w:bCs/>
          <w:lang w:eastAsia="sl-SI"/>
        </w:rPr>
        <w:t xml:space="preserve">Č </w:t>
      </w:r>
      <w:r w:rsidRPr="00385A29">
        <w:rPr>
          <w:rFonts w:cs="MyriadPro-Regular"/>
          <w:lang w:eastAsia="sl-SI"/>
        </w:rPr>
        <w:t>Nikdar, vedno pazim na jezik.</w:t>
      </w:r>
    </w:p>
    <w:p w:rsidR="006C0F86" w:rsidRDefault="006C0F86" w:rsidP="00D97546">
      <w:pPr>
        <w:spacing w:after="0"/>
        <w:ind w:left="426"/>
        <w:rPr>
          <w:rFonts w:eastAsia="Times New Roman" w:cs="Calibri"/>
          <w:i/>
          <w:lang w:eastAsia="sl-SI"/>
        </w:rPr>
      </w:pPr>
    </w:p>
    <w:p w:rsidR="00892F2B" w:rsidRPr="00AB7AA4" w:rsidRDefault="00892F2B" w:rsidP="00D97546">
      <w:pPr>
        <w:spacing w:after="0"/>
        <w:ind w:left="426"/>
        <w:rPr>
          <w:rFonts w:eastAsia="Times New Roman" w:cs="Calibri"/>
          <w:i/>
          <w:lang w:eastAsia="sl-SI"/>
        </w:rPr>
      </w:pPr>
    </w:p>
    <w:p w:rsidR="006C0F86" w:rsidRPr="00AB7AA4" w:rsidRDefault="006C0F86" w:rsidP="00D97546">
      <w:pPr>
        <w:spacing w:after="0"/>
        <w:ind w:left="426"/>
        <w:rPr>
          <w:rFonts w:eastAsia="Times New Roman" w:cs="Calibri"/>
          <w:b/>
          <w:lang w:eastAsia="sl-SI"/>
        </w:rPr>
      </w:pPr>
      <w:r>
        <w:rPr>
          <w:rFonts w:eastAsia="Times New Roman" w:cs="Calibri"/>
          <w:b/>
          <w:lang w:eastAsia="sl-SI"/>
        </w:rPr>
        <w:lastRenderedPageBreak/>
        <w:t>14</w:t>
      </w:r>
      <w:r w:rsidRPr="00AB7AA4">
        <w:rPr>
          <w:rFonts w:eastAsia="Times New Roman" w:cs="Calibri"/>
          <w:b/>
          <w:lang w:eastAsia="sl-SI"/>
        </w:rPr>
        <w:t xml:space="preserve">. naloga: </w:t>
      </w:r>
    </w:p>
    <w:p w:rsidR="006C0F86" w:rsidRPr="00AB7AA4" w:rsidRDefault="006C0F86" w:rsidP="00D97546">
      <w:pPr>
        <w:spacing w:after="0"/>
        <w:ind w:left="426"/>
        <w:rPr>
          <w:rFonts w:eastAsia="Times New Roman" w:cs="Calibri"/>
          <w:b/>
          <w:lang w:eastAsia="sl-SI"/>
        </w:rPr>
      </w:pPr>
      <w:r w:rsidRPr="00AB7AA4">
        <w:rPr>
          <w:rFonts w:eastAsia="Times New Roman" w:cs="Calibri"/>
          <w:b/>
          <w:lang w:eastAsia="sl-SI"/>
        </w:rPr>
        <w:t>a-naloga:</w:t>
      </w:r>
    </w:p>
    <w:p w:rsidR="006C0F86" w:rsidRPr="004A3555"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A</w:t>
      </w:r>
      <w:r w:rsidRPr="004A3555">
        <w:rPr>
          <w:rFonts w:eastAsia="Times New Roman" w:cs="Calibri"/>
          <w:lang w:eastAsia="sl-SI"/>
        </w:rPr>
        <w:tab/>
        <w:t>Miha ni bil prepričan</w:t>
      </w:r>
      <w:r w:rsidRPr="004A3555">
        <w:rPr>
          <w:rFonts w:eastAsia="Times New Roman" w:cs="Calibri"/>
          <w:b/>
          <w:color w:val="FF0000"/>
          <w:bdr w:val="single" w:sz="4" w:space="0" w:color="auto"/>
          <w:lang w:eastAsia="sl-SI"/>
        </w:rPr>
        <w:t>,</w:t>
      </w:r>
      <w:r w:rsidRPr="004A3555">
        <w:rPr>
          <w:rFonts w:eastAsia="Times New Roman" w:cs="Calibri"/>
          <w:lang w:eastAsia="sl-SI"/>
        </w:rPr>
        <w:t xml:space="preserve"> ali lahko na svojem </w:t>
      </w:r>
      <w:r>
        <w:rPr>
          <w:rFonts w:eastAsia="Times New Roman" w:cs="Calibri"/>
          <w:lang w:eastAsia="sl-SI"/>
        </w:rPr>
        <w:t>prenosnem telefonu</w:t>
      </w:r>
      <w:r w:rsidRPr="004A3555">
        <w:rPr>
          <w:rFonts w:eastAsia="Times New Roman" w:cs="Calibri"/>
          <w:lang w:eastAsia="sl-SI"/>
        </w:rPr>
        <w:t xml:space="preserve"> brska po spletu.</w:t>
      </w:r>
    </w:p>
    <w:p w:rsidR="006C0F86" w:rsidRPr="004A3555"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B</w:t>
      </w:r>
      <w:r w:rsidRPr="004A3555">
        <w:rPr>
          <w:rFonts w:eastAsia="Times New Roman" w:cs="Calibri"/>
          <w:lang w:eastAsia="sl-SI"/>
        </w:rPr>
        <w:tab/>
        <w:t>Primoža je presenetilo</w:t>
      </w:r>
      <w:r w:rsidRPr="004A3555">
        <w:rPr>
          <w:rFonts w:eastAsia="Times New Roman" w:cs="Calibri"/>
          <w:b/>
          <w:color w:val="FF0000"/>
          <w:bdr w:val="single" w:sz="4" w:space="0" w:color="auto"/>
          <w:lang w:eastAsia="sl-SI"/>
        </w:rPr>
        <w:t>,</w:t>
      </w:r>
      <w:r w:rsidRPr="004A3555">
        <w:rPr>
          <w:rFonts w:eastAsia="Times New Roman" w:cs="Calibri"/>
          <w:b/>
          <w:color w:val="FF0000"/>
          <w:lang w:eastAsia="sl-SI"/>
        </w:rPr>
        <w:t xml:space="preserve"> </w:t>
      </w:r>
      <w:r w:rsidRPr="004A3555">
        <w:rPr>
          <w:rFonts w:eastAsia="Times New Roman" w:cs="Calibri"/>
          <w:lang w:eastAsia="sl-SI"/>
        </w:rPr>
        <w:t>na koliko načinov lahko nastavi svoj telefon.</w:t>
      </w:r>
    </w:p>
    <w:p w:rsidR="006C0F86" w:rsidRPr="004A3555"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C</w:t>
      </w:r>
      <w:r w:rsidRPr="004A3555">
        <w:rPr>
          <w:rFonts w:eastAsia="Times New Roman" w:cs="Calibri"/>
          <w:lang w:eastAsia="sl-SI"/>
        </w:rPr>
        <w:tab/>
        <w:t>Maja je prebrala članek o škodljivem sevanju mobitela.</w:t>
      </w:r>
    </w:p>
    <w:p w:rsidR="006C0F86" w:rsidRPr="004A3555"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Č</w:t>
      </w:r>
      <w:r w:rsidRPr="004A3555">
        <w:rPr>
          <w:rFonts w:eastAsia="Times New Roman" w:cs="Calibri"/>
          <w:lang w:eastAsia="sl-SI"/>
        </w:rPr>
        <w:tab/>
        <w:t xml:space="preserve">Kdor v šoli uporablja </w:t>
      </w:r>
      <w:r>
        <w:rPr>
          <w:rFonts w:eastAsia="Times New Roman" w:cs="Calibri"/>
          <w:lang w:eastAsia="sl-SI"/>
        </w:rPr>
        <w:t>prenosni telefon</w:t>
      </w:r>
      <w:r w:rsidRPr="004A3555">
        <w:rPr>
          <w:rFonts w:eastAsia="Times New Roman" w:cs="Calibri"/>
          <w:b/>
          <w:color w:val="FF0000"/>
          <w:bdr w:val="single" w:sz="4" w:space="0" w:color="auto"/>
          <w:lang w:eastAsia="sl-SI"/>
        </w:rPr>
        <w:t>,</w:t>
      </w:r>
      <w:r w:rsidRPr="004A3555">
        <w:rPr>
          <w:rFonts w:eastAsia="Times New Roman" w:cs="Calibri"/>
          <w:color w:val="FF0000"/>
          <w:bdr w:val="single" w:sz="4" w:space="0" w:color="auto"/>
          <w:lang w:eastAsia="sl-SI"/>
        </w:rPr>
        <w:t xml:space="preserve"> </w:t>
      </w:r>
      <w:r w:rsidRPr="004A3555">
        <w:rPr>
          <w:rFonts w:eastAsia="Times New Roman" w:cs="Calibri"/>
          <w:lang w:eastAsia="sl-SI"/>
        </w:rPr>
        <w:t>krši pravila hišnega reda.</w:t>
      </w:r>
    </w:p>
    <w:p w:rsidR="006C0F86" w:rsidRPr="004A3555"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D</w:t>
      </w:r>
      <w:r w:rsidRPr="004A3555">
        <w:rPr>
          <w:rFonts w:eastAsia="Times New Roman" w:cs="Calibri"/>
          <w:lang w:eastAsia="sl-SI"/>
        </w:rPr>
        <w:tab/>
        <w:t>Raziskava je pokazala</w:t>
      </w:r>
      <w:r w:rsidRPr="004A3555">
        <w:rPr>
          <w:rFonts w:eastAsia="Times New Roman" w:cs="Calibri"/>
          <w:b/>
          <w:color w:val="FF0000"/>
          <w:bdr w:val="single" w:sz="4" w:space="0" w:color="auto"/>
          <w:lang w:eastAsia="sl-SI"/>
        </w:rPr>
        <w:t>,</w:t>
      </w:r>
      <w:r w:rsidRPr="004A3555">
        <w:rPr>
          <w:rFonts w:eastAsia="Times New Roman" w:cs="Calibri"/>
          <w:lang w:eastAsia="sl-SI"/>
        </w:rPr>
        <w:t xml:space="preserve"> da se 79 % mladih ne počuti dobro brez </w:t>
      </w:r>
      <w:r>
        <w:rPr>
          <w:rFonts w:eastAsia="Times New Roman" w:cs="Calibri"/>
          <w:lang w:eastAsia="sl-SI"/>
        </w:rPr>
        <w:t>prenosnega telefona</w:t>
      </w:r>
      <w:r w:rsidRPr="004A3555">
        <w:rPr>
          <w:rFonts w:eastAsia="Times New Roman" w:cs="Calibri"/>
          <w:lang w:eastAsia="sl-SI"/>
        </w:rPr>
        <w:t xml:space="preserve">. </w:t>
      </w:r>
    </w:p>
    <w:p w:rsidR="006C0F86"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E</w:t>
      </w:r>
      <w:r w:rsidRPr="004A3555">
        <w:rPr>
          <w:rFonts w:eastAsia="Times New Roman" w:cs="Calibri"/>
          <w:lang w:eastAsia="sl-SI"/>
        </w:rPr>
        <w:tab/>
        <w:t xml:space="preserve">Nekateri starši svojim otrokom zaradi slabih ocen prepovedujejo uporabo </w:t>
      </w:r>
      <w:r>
        <w:rPr>
          <w:rFonts w:eastAsia="Times New Roman" w:cs="Calibri"/>
          <w:lang w:eastAsia="sl-SI"/>
        </w:rPr>
        <w:t xml:space="preserve">prenosnega </w:t>
      </w:r>
    </w:p>
    <w:p w:rsidR="006C0F86" w:rsidRPr="004A3555" w:rsidRDefault="006C0F86" w:rsidP="00D97546">
      <w:pPr>
        <w:tabs>
          <w:tab w:val="left" w:pos="284"/>
        </w:tabs>
        <w:spacing w:after="0"/>
        <w:ind w:left="426"/>
        <w:rPr>
          <w:rFonts w:eastAsia="Times New Roman" w:cs="Calibri"/>
          <w:lang w:eastAsia="sl-SI"/>
        </w:rPr>
      </w:pPr>
      <w:r>
        <w:rPr>
          <w:rFonts w:eastAsia="Times New Roman" w:cs="Calibri"/>
          <w:lang w:eastAsia="sl-SI"/>
        </w:rPr>
        <w:t xml:space="preserve">     telefona</w:t>
      </w:r>
      <w:r w:rsidRPr="004A3555">
        <w:rPr>
          <w:rFonts w:eastAsia="Times New Roman" w:cs="Calibri"/>
          <w:lang w:eastAsia="sl-SI"/>
        </w:rPr>
        <w:t>.</w:t>
      </w:r>
    </w:p>
    <w:p w:rsidR="006C0F86" w:rsidRPr="004A3555"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F</w:t>
      </w:r>
      <w:r w:rsidRPr="004A3555">
        <w:rPr>
          <w:rFonts w:eastAsia="Times New Roman" w:cs="Calibri"/>
          <w:lang w:eastAsia="sl-SI"/>
        </w:rPr>
        <w:tab/>
        <w:t>Osnovnošolci trdijo</w:t>
      </w:r>
      <w:r w:rsidRPr="004A3555">
        <w:rPr>
          <w:rFonts w:eastAsia="Times New Roman" w:cs="Calibri"/>
          <w:b/>
          <w:color w:val="FF0000"/>
          <w:bdr w:val="single" w:sz="4" w:space="0" w:color="auto"/>
          <w:lang w:eastAsia="sl-SI"/>
        </w:rPr>
        <w:t>,</w:t>
      </w:r>
      <w:r w:rsidRPr="004A3555">
        <w:rPr>
          <w:rFonts w:eastAsia="Times New Roman" w:cs="Calibri"/>
          <w:lang w:eastAsia="sl-SI"/>
        </w:rPr>
        <w:t xml:space="preserve"> da so zaradi </w:t>
      </w:r>
      <w:r>
        <w:rPr>
          <w:rFonts w:eastAsia="Times New Roman" w:cs="Calibri"/>
          <w:lang w:eastAsia="sl-SI"/>
        </w:rPr>
        <w:t>prenosnih telefonov</w:t>
      </w:r>
      <w:r w:rsidRPr="004A3555">
        <w:rPr>
          <w:rFonts w:eastAsia="Times New Roman" w:cs="Calibri"/>
          <w:lang w:eastAsia="sl-SI"/>
        </w:rPr>
        <w:t xml:space="preserve"> bolj dostopni za starše.</w:t>
      </w:r>
    </w:p>
    <w:p w:rsidR="006C0F86" w:rsidRDefault="006C0F86" w:rsidP="00D97546">
      <w:pPr>
        <w:tabs>
          <w:tab w:val="left" w:pos="284"/>
        </w:tabs>
        <w:spacing w:after="0"/>
        <w:ind w:left="426"/>
        <w:rPr>
          <w:rFonts w:eastAsia="Times New Roman" w:cs="Calibri"/>
          <w:lang w:eastAsia="sl-SI"/>
        </w:rPr>
      </w:pPr>
      <w:r w:rsidRPr="004A3555">
        <w:rPr>
          <w:rFonts w:eastAsia="Times New Roman" w:cs="Calibri"/>
          <w:lang w:eastAsia="sl-SI"/>
        </w:rPr>
        <w:t>G</w:t>
      </w:r>
      <w:r w:rsidRPr="004A3555">
        <w:rPr>
          <w:rFonts w:eastAsia="Times New Roman" w:cs="Calibri"/>
          <w:lang w:eastAsia="sl-SI"/>
        </w:rPr>
        <w:tab/>
        <w:t>Zanimivo je</w:t>
      </w:r>
      <w:r w:rsidRPr="004A3555">
        <w:rPr>
          <w:rFonts w:eastAsia="Times New Roman" w:cs="Calibri"/>
          <w:b/>
          <w:color w:val="FF0000"/>
          <w:bdr w:val="single" w:sz="4" w:space="0" w:color="auto"/>
          <w:lang w:eastAsia="sl-SI"/>
        </w:rPr>
        <w:t>,</w:t>
      </w:r>
      <w:r w:rsidRPr="004A3555">
        <w:rPr>
          <w:rFonts w:eastAsia="Times New Roman" w:cs="Calibri"/>
          <w:lang w:eastAsia="sl-SI"/>
        </w:rPr>
        <w:t xml:space="preserve"> zakaj se mladi uporabniki počutijo s p</w:t>
      </w:r>
      <w:r>
        <w:rPr>
          <w:rFonts w:eastAsia="Times New Roman" w:cs="Calibri"/>
          <w:lang w:eastAsia="sl-SI"/>
        </w:rPr>
        <w:t>renosnim telefonom svobodnejši.</w:t>
      </w:r>
    </w:p>
    <w:p w:rsidR="00892F2B" w:rsidRPr="004A3555" w:rsidRDefault="00892F2B" w:rsidP="00D97546">
      <w:pPr>
        <w:tabs>
          <w:tab w:val="left" w:pos="284"/>
        </w:tabs>
        <w:spacing w:after="0"/>
        <w:ind w:left="426"/>
        <w:rPr>
          <w:rFonts w:eastAsia="Times New Roman" w:cs="Calibri"/>
          <w:lang w:eastAsia="sl-SI"/>
        </w:rPr>
      </w:pPr>
    </w:p>
    <w:p w:rsidR="006C0F86" w:rsidRPr="00AB7AA4" w:rsidRDefault="006C0F86" w:rsidP="00D97546">
      <w:pPr>
        <w:spacing w:after="0"/>
        <w:ind w:left="426"/>
        <w:rPr>
          <w:rFonts w:eastAsia="Times New Roman" w:cs="Calibri"/>
          <w:b/>
          <w:lang w:eastAsia="sl-SI"/>
        </w:rPr>
      </w:pPr>
      <w:r w:rsidRPr="00AB7AA4">
        <w:rPr>
          <w:rFonts w:eastAsia="Times New Roman" w:cs="Calibri"/>
          <w:b/>
          <w:lang w:eastAsia="sl-SI"/>
        </w:rPr>
        <w:t>b-naloga:</w:t>
      </w:r>
    </w:p>
    <w:tbl>
      <w:tblPr>
        <w:tblW w:w="88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464"/>
      </w:tblGrid>
      <w:tr w:rsidR="006C0F86" w:rsidRPr="00AB7AA4" w:rsidTr="00D97546">
        <w:tc>
          <w:tcPr>
            <w:tcW w:w="4356" w:type="dxa"/>
            <w:shd w:val="clear" w:color="auto" w:fill="auto"/>
          </w:tcPr>
          <w:p w:rsidR="006C0F86" w:rsidRPr="00AB7AA4" w:rsidRDefault="006C0F86" w:rsidP="00976CD7">
            <w:pPr>
              <w:spacing w:after="0"/>
              <w:rPr>
                <w:rFonts w:eastAsia="Times New Roman" w:cs="Calibri"/>
                <w:b/>
                <w:lang w:eastAsia="sl-SI"/>
              </w:rPr>
            </w:pPr>
            <w:r w:rsidRPr="00AB7AA4">
              <w:rPr>
                <w:rFonts w:eastAsia="Times New Roman" w:cs="Calibri"/>
                <w:b/>
                <w:lang w:eastAsia="sl-SI"/>
              </w:rPr>
              <w:t>Poved z osebkovim odvisnikom</w:t>
            </w:r>
          </w:p>
        </w:tc>
        <w:tc>
          <w:tcPr>
            <w:tcW w:w="4464" w:type="dxa"/>
            <w:shd w:val="clear" w:color="auto" w:fill="auto"/>
          </w:tcPr>
          <w:p w:rsidR="006C0F86" w:rsidRPr="00AB7AA4" w:rsidRDefault="006C0F86" w:rsidP="00976CD7">
            <w:pPr>
              <w:spacing w:after="0"/>
              <w:rPr>
                <w:rFonts w:eastAsia="Times New Roman" w:cs="Calibri"/>
                <w:b/>
                <w:lang w:eastAsia="sl-SI"/>
              </w:rPr>
            </w:pPr>
            <w:r w:rsidRPr="00AB7AA4">
              <w:rPr>
                <w:rFonts w:eastAsia="Times New Roman" w:cs="Calibri"/>
                <w:b/>
                <w:lang w:eastAsia="sl-SI"/>
              </w:rPr>
              <w:t>Poved s predmetnim odvisnikom</w:t>
            </w:r>
          </w:p>
        </w:tc>
      </w:tr>
      <w:tr w:rsidR="006C0F86" w:rsidRPr="00286655" w:rsidTr="00D97546">
        <w:tc>
          <w:tcPr>
            <w:tcW w:w="4356" w:type="dxa"/>
            <w:shd w:val="clear" w:color="auto" w:fill="auto"/>
          </w:tcPr>
          <w:p w:rsidR="006C0F86" w:rsidRPr="00286655" w:rsidRDefault="006C0F86" w:rsidP="00976CD7">
            <w:pPr>
              <w:spacing w:after="0"/>
              <w:rPr>
                <w:rFonts w:eastAsia="Times New Roman" w:cs="Calibri"/>
                <w:lang w:eastAsia="sl-SI"/>
              </w:rPr>
            </w:pPr>
            <w:r w:rsidRPr="00286655">
              <w:rPr>
                <w:rFonts w:eastAsia="Times New Roman" w:cs="Calibri"/>
                <w:lang w:eastAsia="sl-SI"/>
              </w:rPr>
              <w:t>B, Č, G</w:t>
            </w:r>
          </w:p>
        </w:tc>
        <w:tc>
          <w:tcPr>
            <w:tcW w:w="4464" w:type="dxa"/>
            <w:shd w:val="clear" w:color="auto" w:fill="auto"/>
          </w:tcPr>
          <w:p w:rsidR="006C0F86" w:rsidRPr="00286655" w:rsidRDefault="006C0F86" w:rsidP="00976CD7">
            <w:pPr>
              <w:spacing w:after="0"/>
              <w:rPr>
                <w:rFonts w:eastAsia="Times New Roman" w:cs="Calibri"/>
                <w:lang w:eastAsia="sl-SI"/>
              </w:rPr>
            </w:pPr>
            <w:r w:rsidRPr="00286655">
              <w:rPr>
                <w:rFonts w:eastAsia="Times New Roman" w:cs="Calibri"/>
                <w:lang w:eastAsia="sl-SI"/>
              </w:rPr>
              <w:t xml:space="preserve">A, D, F, </w:t>
            </w:r>
          </w:p>
        </w:tc>
      </w:tr>
    </w:tbl>
    <w:p w:rsidR="006C0F86" w:rsidRPr="00286655" w:rsidRDefault="006C0F86" w:rsidP="00D97546">
      <w:pPr>
        <w:spacing w:after="0"/>
        <w:ind w:left="426"/>
        <w:rPr>
          <w:rFonts w:eastAsia="Times New Roman" w:cs="Calibri"/>
          <w:lang w:eastAsia="sl-SI"/>
        </w:rPr>
      </w:pPr>
    </w:p>
    <w:p w:rsidR="00892F2B" w:rsidRDefault="00892F2B" w:rsidP="00D97546">
      <w:pPr>
        <w:ind w:left="1135"/>
        <w:jc w:val="both"/>
        <w:rPr>
          <w:rFonts w:cstheme="minorHAnsi"/>
          <w:i/>
          <w:sz w:val="28"/>
          <w:szCs w:val="28"/>
        </w:rPr>
      </w:pPr>
    </w:p>
    <w:p w:rsidR="00892F2B" w:rsidRDefault="00892F2B" w:rsidP="00892F2B">
      <w:pPr>
        <w:spacing w:after="0"/>
        <w:jc w:val="both"/>
        <w:rPr>
          <w:rFonts w:cstheme="minorHAnsi"/>
          <w:b/>
          <w:color w:val="002060"/>
          <w:sz w:val="28"/>
          <w:szCs w:val="28"/>
        </w:rPr>
      </w:pPr>
      <w:r w:rsidRPr="00892F2B">
        <w:rPr>
          <w:rFonts w:cstheme="minorHAnsi"/>
          <w:b/>
          <w:color w:val="002060"/>
          <w:sz w:val="28"/>
          <w:szCs w:val="28"/>
        </w:rPr>
        <w:t>Današnje snovi je malo manj, ker želim, da preostanek časa, ki ste si ga rezervirali za slovenščino, namenite analizi dela na daljavo. Vaši odgovori mi bodo služili kot opora za pripravo naslednjih ur.</w:t>
      </w:r>
    </w:p>
    <w:p w:rsidR="00892F2B" w:rsidRDefault="00892F2B" w:rsidP="00892F2B">
      <w:pPr>
        <w:spacing w:after="0"/>
        <w:jc w:val="both"/>
        <w:rPr>
          <w:rFonts w:cstheme="minorHAnsi"/>
          <w:b/>
          <w:color w:val="002060"/>
          <w:sz w:val="24"/>
          <w:szCs w:val="24"/>
        </w:rPr>
      </w:pPr>
    </w:p>
    <w:p w:rsidR="00892F2B" w:rsidRDefault="00892F2B" w:rsidP="00892F2B">
      <w:pPr>
        <w:spacing w:after="0"/>
        <w:rPr>
          <w:rFonts w:cstheme="minorHAnsi"/>
          <w:b/>
          <w:color w:val="002060"/>
          <w:sz w:val="24"/>
          <w:szCs w:val="24"/>
        </w:rPr>
      </w:pPr>
    </w:p>
    <w:p w:rsidR="00892F2B" w:rsidRDefault="00045EE8" w:rsidP="00892F2B">
      <w:pPr>
        <w:spacing w:after="0"/>
        <w:ind w:left="1418" w:right="1560"/>
        <w:jc w:val="both"/>
        <w:rPr>
          <w:rFonts w:cstheme="minorHAnsi"/>
          <w:color w:val="002060"/>
          <w:sz w:val="24"/>
          <w:szCs w:val="24"/>
        </w:rPr>
      </w:pPr>
      <w:r>
        <w:rPr>
          <w:rFonts w:cstheme="minorHAnsi"/>
          <w:noProof/>
          <w:color w:val="002060"/>
          <w:sz w:val="24"/>
          <w:szCs w:val="24"/>
          <w:lang w:eastAsia="sl-SI"/>
        </w:rPr>
        <mc:AlternateContent>
          <mc:Choice Requires="wps">
            <w:drawing>
              <wp:anchor distT="0" distB="0" distL="114300" distR="114300" simplePos="0" relativeHeight="251659264" behindDoc="1" locked="0" layoutInCell="1" allowOverlap="1" wp14:anchorId="729766BA" wp14:editId="354CE24F">
                <wp:simplePos x="0" y="0"/>
                <wp:positionH relativeFrom="column">
                  <wp:posOffset>-175895</wp:posOffset>
                </wp:positionH>
                <wp:positionV relativeFrom="page">
                  <wp:posOffset>5585460</wp:posOffset>
                </wp:positionV>
                <wp:extent cx="5943600" cy="3878580"/>
                <wp:effectExtent l="209550" t="228600" r="228600" b="255270"/>
                <wp:wrapNone/>
                <wp:docPr id="1" name="Pergament 1 1"/>
                <wp:cNvGraphicFramePr/>
                <a:graphic xmlns:a="http://schemas.openxmlformats.org/drawingml/2006/main">
                  <a:graphicData uri="http://schemas.microsoft.com/office/word/2010/wordprocessingShape">
                    <wps:wsp>
                      <wps:cNvSpPr/>
                      <wps:spPr>
                        <a:xfrm>
                          <a:off x="0" y="0"/>
                          <a:ext cx="5943600" cy="3878580"/>
                        </a:xfrm>
                        <a:prstGeom prst="verticalScroll">
                          <a:avLst/>
                        </a:prstGeom>
                        <a:solidFill>
                          <a:schemeClr val="accent5">
                            <a:lumMod val="40000"/>
                            <a:lumOff val="60000"/>
                          </a:schemeClr>
                        </a:solidFill>
                        <a:ln>
                          <a:solidFill>
                            <a:schemeClr val="accent5">
                              <a:lumMod val="75000"/>
                            </a:schemeClr>
                          </a:solidFill>
                        </a:ln>
                        <a:effectLst>
                          <a:glow rad="228600">
                            <a:schemeClr val="accent3">
                              <a:satMod val="175000"/>
                              <a:alpha val="40000"/>
                            </a:schemeClr>
                          </a:glo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C234B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ent 1 1" o:spid="_x0000_s1026" type="#_x0000_t97" style="position:absolute;margin-left:-13.85pt;margin-top:439.8pt;width:468pt;height:305.4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" fillcolor="#b4c6e7 [1304]" strokecolor="#2f5496 [2408]" strokeweight="1pt">
                <v:stroke joinstyle="miter"/>
                <w10:wrap anchory="page"/>
              </v:shape>
            </w:pict>
          </mc:Fallback>
        </mc:AlternateContent>
      </w:r>
    </w:p>
    <w:p w:rsidR="00892F2B" w:rsidRDefault="00892F2B" w:rsidP="00892F2B">
      <w:pPr>
        <w:spacing w:after="0"/>
        <w:ind w:left="1418" w:right="1560"/>
        <w:jc w:val="both"/>
        <w:rPr>
          <w:rFonts w:cstheme="minorHAnsi"/>
          <w:color w:val="002060"/>
          <w:sz w:val="24"/>
          <w:szCs w:val="24"/>
        </w:rPr>
      </w:pPr>
    </w:p>
    <w:p w:rsidR="00892F2B" w:rsidRDefault="00892F2B" w:rsidP="00892F2B">
      <w:pPr>
        <w:spacing w:after="0"/>
        <w:ind w:left="1418" w:right="1560"/>
        <w:jc w:val="both"/>
        <w:rPr>
          <w:rFonts w:cstheme="minorHAnsi"/>
          <w:color w:val="002060"/>
          <w:sz w:val="24"/>
          <w:szCs w:val="24"/>
        </w:rPr>
      </w:pPr>
    </w:p>
    <w:p w:rsidR="00892F2B" w:rsidRDefault="00892F2B" w:rsidP="00892F2B">
      <w:pPr>
        <w:spacing w:after="0"/>
        <w:ind w:left="1418" w:right="1560"/>
        <w:jc w:val="both"/>
        <w:rPr>
          <w:rFonts w:cstheme="minorHAnsi"/>
          <w:color w:val="002060"/>
          <w:sz w:val="24"/>
          <w:szCs w:val="24"/>
        </w:rPr>
      </w:pPr>
    </w:p>
    <w:p w:rsidR="00892F2B" w:rsidRPr="005379F4" w:rsidRDefault="00892F2B" w:rsidP="00892F2B">
      <w:pPr>
        <w:spacing w:after="0"/>
        <w:ind w:left="1418" w:right="1134"/>
        <w:jc w:val="both"/>
        <w:rPr>
          <w:rFonts w:cstheme="minorHAnsi"/>
          <w:b/>
          <w:i/>
          <w:color w:val="002060"/>
          <w:sz w:val="28"/>
          <w:szCs w:val="28"/>
        </w:rPr>
      </w:pPr>
      <w:r>
        <w:rPr>
          <w:rFonts w:cstheme="minorHAnsi"/>
          <w:b/>
          <w:i/>
          <w:color w:val="002060"/>
          <w:sz w:val="28"/>
          <w:szCs w:val="28"/>
        </w:rPr>
        <w:t>P</w:t>
      </w:r>
      <w:r w:rsidRPr="005379F4">
        <w:rPr>
          <w:rFonts w:cstheme="minorHAnsi"/>
          <w:b/>
          <w:i/>
          <w:color w:val="002060"/>
          <w:sz w:val="28"/>
          <w:szCs w:val="28"/>
        </w:rPr>
        <w:t xml:space="preserve">rosim, da tvorite kratko besedilo (še vedno ostaja skrb za pravopis in jezik), v katerem boste povedali, katere prednosti in katere pomanjkljivosti vidite v novem načinu dela v primerjavi z običajnim. Napišite tudi, </w:t>
      </w:r>
      <w:r>
        <w:rPr>
          <w:rFonts w:cstheme="minorHAnsi"/>
          <w:b/>
          <w:i/>
          <w:color w:val="002060"/>
          <w:sz w:val="28"/>
          <w:szCs w:val="28"/>
        </w:rPr>
        <w:t>ali in kako dobro razumete snov.</w:t>
      </w:r>
      <w:r w:rsidRPr="005379F4">
        <w:rPr>
          <w:rFonts w:cstheme="minorHAnsi"/>
          <w:b/>
          <w:i/>
          <w:color w:val="002060"/>
          <w:sz w:val="28"/>
          <w:szCs w:val="28"/>
        </w:rPr>
        <w:t xml:space="preserve"> Ste kdaj v negotovosti? Kaj naredite ob težavah s snovjo? Ali so navodila razumljiva? Koliko časa porabite za slovenščino, kadar je na urniku? Katere vaje so vam najbolj in katere najmanj všeč? Imate kakšen predlog za izboljšavo (da bi se več naučili, da bi vam bilo lažje). </w:t>
      </w:r>
    </w:p>
    <w:p w:rsidR="00892F2B" w:rsidRPr="005379F4" w:rsidRDefault="00892F2B" w:rsidP="00892F2B">
      <w:pPr>
        <w:spacing w:after="0"/>
        <w:ind w:left="1418" w:right="1134"/>
        <w:jc w:val="both"/>
        <w:rPr>
          <w:rFonts w:cstheme="minorHAnsi"/>
          <w:color w:val="002060"/>
          <w:sz w:val="28"/>
          <w:szCs w:val="28"/>
        </w:rPr>
      </w:pPr>
    </w:p>
    <w:p w:rsidR="00892F2B" w:rsidRPr="005379F4" w:rsidRDefault="00892F2B" w:rsidP="00892F2B">
      <w:pPr>
        <w:spacing w:after="0"/>
        <w:ind w:left="1418" w:right="1134"/>
        <w:jc w:val="both"/>
        <w:rPr>
          <w:rFonts w:cstheme="minorHAnsi"/>
          <w:color w:val="002060"/>
          <w:sz w:val="28"/>
          <w:szCs w:val="28"/>
        </w:rPr>
      </w:pPr>
      <w:r>
        <w:rPr>
          <w:rFonts w:cstheme="minorHAnsi"/>
          <w:color w:val="002060"/>
          <w:sz w:val="28"/>
          <w:szCs w:val="28"/>
        </w:rPr>
        <w:t>N</w:t>
      </w:r>
      <w:r w:rsidRPr="005379F4">
        <w:rPr>
          <w:rFonts w:cstheme="minorHAnsi"/>
          <w:color w:val="002060"/>
          <w:sz w:val="28"/>
          <w:szCs w:val="28"/>
        </w:rPr>
        <w:t>apišite kratko besedilo (to je naloga</w:t>
      </w:r>
      <w:r w:rsidR="007A2009">
        <w:rPr>
          <w:rFonts w:cstheme="minorHAnsi"/>
          <w:color w:val="002060"/>
          <w:sz w:val="28"/>
          <w:szCs w:val="28"/>
        </w:rPr>
        <w:t>)</w:t>
      </w:r>
      <w:r>
        <w:rPr>
          <w:rFonts w:cstheme="minorHAnsi"/>
          <w:color w:val="002060"/>
          <w:sz w:val="28"/>
          <w:szCs w:val="28"/>
        </w:rPr>
        <w:t>, obsega pa naj približno</w:t>
      </w:r>
      <w:r w:rsidR="007A2009">
        <w:rPr>
          <w:rFonts w:cstheme="minorHAnsi"/>
          <w:color w:val="002060"/>
          <w:sz w:val="28"/>
          <w:szCs w:val="28"/>
        </w:rPr>
        <w:t xml:space="preserve"> pol strani</w:t>
      </w:r>
      <w:bookmarkStart w:id="0" w:name="_GoBack"/>
      <w:bookmarkEnd w:id="0"/>
      <w:r w:rsidRPr="005379F4">
        <w:rPr>
          <w:rFonts w:cstheme="minorHAnsi"/>
          <w:color w:val="002060"/>
          <w:sz w:val="28"/>
          <w:szCs w:val="28"/>
        </w:rPr>
        <w:t xml:space="preserve">. </w:t>
      </w:r>
    </w:p>
    <w:p w:rsidR="00892F2B" w:rsidRPr="00405F28" w:rsidRDefault="00892F2B" w:rsidP="00D97546">
      <w:pPr>
        <w:ind w:left="1135"/>
        <w:jc w:val="both"/>
        <w:rPr>
          <w:rFonts w:cstheme="minorHAnsi"/>
          <w:i/>
          <w:sz w:val="28"/>
          <w:szCs w:val="28"/>
        </w:rPr>
      </w:pPr>
    </w:p>
    <w:sectPr w:rsidR="00892F2B" w:rsidRPr="00405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MyriadPro-Bold">
    <w:panose1 w:val="00000000000000000000"/>
    <w:charset w:val="EE"/>
    <w:family w:val="swiss"/>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BB6"/>
    <w:multiLevelType w:val="hybridMultilevel"/>
    <w:tmpl w:val="EF6C8494"/>
    <w:lvl w:ilvl="0" w:tplc="F7505ADA">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E0FC6"/>
    <w:multiLevelType w:val="hybridMultilevel"/>
    <w:tmpl w:val="BD1A17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D47BEA"/>
    <w:multiLevelType w:val="hybridMultilevel"/>
    <w:tmpl w:val="F08008A6"/>
    <w:lvl w:ilvl="0" w:tplc="7730D4A8">
      <w:start w:val="8"/>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96"/>
    <w:rsid w:val="00045EE8"/>
    <w:rsid w:val="00182501"/>
    <w:rsid w:val="002C5573"/>
    <w:rsid w:val="00311FE7"/>
    <w:rsid w:val="003E26D9"/>
    <w:rsid w:val="00405F28"/>
    <w:rsid w:val="00456046"/>
    <w:rsid w:val="005F158A"/>
    <w:rsid w:val="0062191D"/>
    <w:rsid w:val="006C0F86"/>
    <w:rsid w:val="007A2009"/>
    <w:rsid w:val="007C3470"/>
    <w:rsid w:val="00892F2B"/>
    <w:rsid w:val="009563BD"/>
    <w:rsid w:val="009E1BF5"/>
    <w:rsid w:val="00A019D6"/>
    <w:rsid w:val="00CA12FC"/>
    <w:rsid w:val="00D97546"/>
    <w:rsid w:val="00DA48E4"/>
    <w:rsid w:val="00E873E9"/>
    <w:rsid w:val="00F94D96"/>
    <w:rsid w:val="00FF7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181E"/>
  <w15:chartTrackingRefBased/>
  <w15:docId w15:val="{3B08CF58-B600-4214-B4CF-DF931E7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F71D8"/>
    <w:rPr>
      <w:color w:val="0563C1" w:themeColor="hyperlink"/>
      <w:u w:val="single"/>
    </w:rPr>
  </w:style>
  <w:style w:type="character" w:styleId="SledenaHiperpovezava">
    <w:name w:val="FollowedHyperlink"/>
    <w:basedOn w:val="Privzetapisavaodstavka"/>
    <w:uiPriority w:val="99"/>
    <w:semiHidden/>
    <w:unhideWhenUsed/>
    <w:rsid w:val="00405F28"/>
    <w:rPr>
      <w:color w:val="954F72" w:themeColor="followedHyperlink"/>
      <w:u w:val="single"/>
    </w:rPr>
  </w:style>
  <w:style w:type="paragraph" w:styleId="Odstavekseznama">
    <w:name w:val="List Paragraph"/>
    <w:basedOn w:val="Navaden"/>
    <w:uiPriority w:val="34"/>
    <w:qFormat/>
    <w:rsid w:val="00A01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DB3D16-A707-42E0-B077-20C8FA58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Žnidar Kadunc</dc:creator>
  <cp:keywords/>
  <dc:description/>
  <cp:lastModifiedBy>Vesna Žnidar Kadunc</cp:lastModifiedBy>
  <cp:revision>9</cp:revision>
  <dcterms:created xsi:type="dcterms:W3CDTF">2020-04-08T06:42:00Z</dcterms:created>
  <dcterms:modified xsi:type="dcterms:W3CDTF">2020-04-08T07:14:00Z</dcterms:modified>
</cp:coreProperties>
</file>