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D8" w:rsidRDefault="004B4110">
      <w:pPr>
        <w:rPr>
          <w:rFonts w:ascii="Arial" w:hAnsi="Arial" w:cs="Arial"/>
          <w:color w:val="7030A0"/>
          <w:sz w:val="48"/>
          <w:szCs w:val="48"/>
        </w:rPr>
      </w:pPr>
      <w:r w:rsidRPr="004B4110">
        <w:rPr>
          <w:rFonts w:ascii="Arial" w:hAnsi="Arial" w:cs="Arial"/>
          <w:color w:val="7030A0"/>
          <w:sz w:val="48"/>
          <w:szCs w:val="48"/>
        </w:rPr>
        <w:t xml:space="preserve">Torek, 31. 3. 2020 </w:t>
      </w:r>
    </w:p>
    <w:p w:rsidR="004B4110" w:rsidRPr="004B4110" w:rsidRDefault="004B4110" w:rsidP="004B4110">
      <w:pPr>
        <w:rPr>
          <w:rFonts w:ascii="Arial" w:hAnsi="Arial" w:cs="Arial"/>
          <w:b/>
          <w:sz w:val="24"/>
          <w:szCs w:val="24"/>
        </w:rPr>
      </w:pPr>
      <w:r w:rsidRPr="004B4110">
        <w:rPr>
          <w:rFonts w:ascii="Arial" w:hAnsi="Arial" w:cs="Arial"/>
          <w:b/>
          <w:sz w:val="24"/>
          <w:szCs w:val="24"/>
        </w:rPr>
        <w:t>MATEMATIKA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110" w:rsidRPr="007F5779" w:rsidTr="00B4164B">
        <w:tc>
          <w:tcPr>
            <w:tcW w:w="9062" w:type="dxa"/>
          </w:tcPr>
          <w:p w:rsidR="004B4110" w:rsidRPr="007F5779" w:rsidRDefault="004B4110" w:rsidP="00B4164B">
            <w:pPr>
              <w:tabs>
                <w:tab w:val="left" w:pos="1080"/>
              </w:tabs>
              <w:spacing w:line="276" w:lineRule="auto"/>
              <w:ind w:left="255"/>
              <w:rPr>
                <w:rFonts w:ascii="Arial" w:hAnsi="Arial" w:cs="Arial"/>
                <w:bCs/>
                <w:sz w:val="24"/>
                <w:szCs w:val="24"/>
              </w:rPr>
            </w:pPr>
            <w:r w:rsidRPr="007F5779">
              <w:rPr>
                <w:rFonts w:ascii="Arial" w:hAnsi="Arial" w:cs="Arial"/>
                <w:bCs/>
                <w:sz w:val="24"/>
                <w:szCs w:val="24"/>
              </w:rPr>
              <w:t>Danes boš preveril</w:t>
            </w:r>
            <w:r>
              <w:rPr>
                <w:rFonts w:ascii="Arial" w:hAnsi="Arial" w:cs="Arial"/>
                <w:bCs/>
                <w:sz w:val="24"/>
                <w:szCs w:val="24"/>
              </w:rPr>
              <w:t>/a</w:t>
            </w:r>
            <w:r w:rsidRPr="007F5779">
              <w:rPr>
                <w:rFonts w:ascii="Arial" w:hAnsi="Arial" w:cs="Arial"/>
                <w:bCs/>
                <w:sz w:val="24"/>
                <w:szCs w:val="24"/>
              </w:rPr>
              <w:t xml:space="preserve"> svoje znanje. </w:t>
            </w:r>
          </w:p>
          <w:p w:rsidR="004B4110" w:rsidRPr="007F5779" w:rsidRDefault="004B4110" w:rsidP="00B4164B">
            <w:pPr>
              <w:tabs>
                <w:tab w:val="left" w:pos="1080"/>
              </w:tabs>
              <w:spacing w:line="276" w:lineRule="auto"/>
              <w:ind w:left="255"/>
              <w:rPr>
                <w:rFonts w:ascii="Arial" w:hAnsi="Arial" w:cs="Arial"/>
                <w:bCs/>
                <w:sz w:val="24"/>
                <w:szCs w:val="24"/>
              </w:rPr>
            </w:pPr>
            <w:r w:rsidRPr="007F5779">
              <w:rPr>
                <w:rFonts w:ascii="Arial" w:hAnsi="Arial" w:cs="Arial"/>
                <w:bCs/>
                <w:sz w:val="24"/>
                <w:szCs w:val="24"/>
              </w:rPr>
              <w:t xml:space="preserve">Odpri delovni zvezek na </w:t>
            </w:r>
            <w:r w:rsidRPr="007F5779">
              <w:rPr>
                <w:rFonts w:ascii="Arial" w:hAnsi="Arial" w:cs="Arial"/>
                <w:b/>
                <w:bCs/>
                <w:sz w:val="24"/>
                <w:szCs w:val="24"/>
              </w:rPr>
              <w:t>strani 89</w:t>
            </w:r>
            <w:r w:rsidRPr="007F577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7F5779">
              <w:rPr>
                <w:rFonts w:ascii="Arial" w:hAnsi="Arial" w:cs="Arial"/>
                <w:b/>
                <w:bCs/>
                <w:sz w:val="24"/>
                <w:szCs w:val="24"/>
              </w:rPr>
              <w:t>Natančno preberi navodila</w:t>
            </w:r>
            <w:r w:rsidRPr="007F5779">
              <w:rPr>
                <w:rFonts w:ascii="Arial" w:hAnsi="Arial" w:cs="Arial"/>
                <w:bCs/>
                <w:sz w:val="24"/>
                <w:szCs w:val="24"/>
              </w:rPr>
              <w:t xml:space="preserve">. Naloge </w:t>
            </w:r>
            <w:r w:rsidRPr="007F5779">
              <w:rPr>
                <w:rFonts w:ascii="Arial" w:hAnsi="Arial" w:cs="Arial"/>
                <w:b/>
                <w:bCs/>
                <w:sz w:val="24"/>
                <w:szCs w:val="24"/>
              </w:rPr>
              <w:t>rešuj sam/a</w:t>
            </w:r>
            <w:r w:rsidRPr="007F577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4B4110" w:rsidRPr="007F5779" w:rsidRDefault="004B4110" w:rsidP="00B4164B">
            <w:pPr>
              <w:tabs>
                <w:tab w:val="left" w:pos="1080"/>
              </w:tabs>
              <w:spacing w:line="276" w:lineRule="auto"/>
              <w:ind w:left="255"/>
              <w:rPr>
                <w:rFonts w:ascii="Arial" w:hAnsi="Arial" w:cs="Arial"/>
                <w:bCs/>
                <w:sz w:val="24"/>
                <w:szCs w:val="24"/>
              </w:rPr>
            </w:pPr>
            <w:r w:rsidRPr="007F5779">
              <w:rPr>
                <w:rFonts w:ascii="Arial" w:hAnsi="Arial" w:cs="Arial"/>
                <w:bCs/>
                <w:sz w:val="24"/>
                <w:szCs w:val="24"/>
              </w:rPr>
              <w:t xml:space="preserve">Pri računanju si lahko pomagaš s </w:t>
            </w:r>
            <w:proofErr w:type="spellStart"/>
            <w:r w:rsidRPr="007F5779">
              <w:rPr>
                <w:rFonts w:ascii="Arial" w:hAnsi="Arial" w:cs="Arial"/>
                <w:bCs/>
                <w:sz w:val="24"/>
                <w:szCs w:val="24"/>
              </w:rPr>
              <w:t>stotičnim</w:t>
            </w:r>
            <w:proofErr w:type="spellEnd"/>
            <w:r w:rsidRPr="007F5779">
              <w:rPr>
                <w:rFonts w:ascii="Arial" w:hAnsi="Arial" w:cs="Arial"/>
                <w:bCs/>
                <w:sz w:val="24"/>
                <w:szCs w:val="24"/>
              </w:rPr>
              <w:t xml:space="preserve"> kvadratom.</w:t>
            </w:r>
          </w:p>
          <w:p w:rsidR="004B4110" w:rsidRPr="007F5779" w:rsidRDefault="004B4110" w:rsidP="00B4164B">
            <w:pPr>
              <w:tabs>
                <w:tab w:val="left" w:pos="1080"/>
              </w:tabs>
              <w:spacing w:line="276" w:lineRule="auto"/>
              <w:ind w:left="255"/>
              <w:rPr>
                <w:rFonts w:ascii="Arial" w:hAnsi="Arial" w:cs="Arial"/>
                <w:bCs/>
                <w:sz w:val="24"/>
                <w:szCs w:val="24"/>
              </w:rPr>
            </w:pPr>
            <w:r w:rsidRPr="007F5779">
              <w:rPr>
                <w:rFonts w:ascii="Arial" w:hAnsi="Arial" w:cs="Arial"/>
                <w:bCs/>
                <w:sz w:val="24"/>
                <w:szCs w:val="24"/>
              </w:rPr>
              <w:t xml:space="preserve">Pri računih v 3. nalogi ne pozabi napisati </w:t>
            </w:r>
            <w:r w:rsidRPr="007F5779">
              <w:rPr>
                <w:rFonts w:ascii="Arial" w:hAnsi="Arial" w:cs="Arial"/>
                <w:b/>
                <w:bCs/>
                <w:sz w:val="24"/>
                <w:szCs w:val="24"/>
              </w:rPr>
              <w:t>znaka za evro</w:t>
            </w:r>
            <w:r w:rsidRPr="007F577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4B4110" w:rsidRDefault="004B4110" w:rsidP="00B4164B">
            <w:pPr>
              <w:tabs>
                <w:tab w:val="left" w:pos="1080"/>
              </w:tabs>
              <w:spacing w:line="276" w:lineRule="auto"/>
              <w:ind w:left="255"/>
              <w:rPr>
                <w:rFonts w:ascii="Arial" w:hAnsi="Arial" w:cs="Arial"/>
                <w:bCs/>
                <w:sz w:val="24"/>
                <w:szCs w:val="24"/>
              </w:rPr>
            </w:pPr>
            <w:r w:rsidRPr="007F5779">
              <w:rPr>
                <w:rFonts w:ascii="Arial" w:hAnsi="Arial" w:cs="Arial"/>
                <w:bCs/>
                <w:sz w:val="24"/>
                <w:szCs w:val="24"/>
              </w:rPr>
              <w:t xml:space="preserve">Oceni svoje znanje in nalepi </w:t>
            </w:r>
            <w:proofErr w:type="spellStart"/>
            <w:r w:rsidRPr="007F5779">
              <w:rPr>
                <w:rFonts w:ascii="Arial" w:hAnsi="Arial" w:cs="Arial"/>
                <w:bCs/>
                <w:sz w:val="24"/>
                <w:szCs w:val="24"/>
              </w:rPr>
              <w:t>čebelčka</w:t>
            </w:r>
            <w:proofErr w:type="spellEnd"/>
            <w:r w:rsidRPr="007F577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4B4110" w:rsidRPr="007F5779" w:rsidRDefault="004B4110" w:rsidP="00B4164B">
            <w:pPr>
              <w:tabs>
                <w:tab w:val="left" w:pos="1080"/>
              </w:tabs>
              <w:spacing w:line="276" w:lineRule="auto"/>
              <w:ind w:left="255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4110" w:rsidRPr="007F5779" w:rsidRDefault="004B4110" w:rsidP="00B416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110" w:rsidRDefault="004B4110" w:rsidP="004B4110">
      <w:pPr>
        <w:rPr>
          <w:rFonts w:ascii="Arial" w:hAnsi="Arial" w:cs="Arial"/>
          <w:b/>
          <w:sz w:val="24"/>
          <w:szCs w:val="24"/>
        </w:rPr>
      </w:pPr>
    </w:p>
    <w:p w:rsidR="004B4110" w:rsidRPr="00F24233" w:rsidRDefault="004B4110" w:rsidP="004B4110">
      <w:pPr>
        <w:rPr>
          <w:rFonts w:ascii="Arial" w:hAnsi="Arial" w:cs="Arial"/>
          <w:b/>
          <w:sz w:val="24"/>
          <w:szCs w:val="24"/>
        </w:rPr>
      </w:pPr>
      <w:r w:rsidRPr="00F24233">
        <w:rPr>
          <w:rFonts w:ascii="Arial" w:hAnsi="Arial" w:cs="Arial"/>
          <w:b/>
          <w:sz w:val="24"/>
          <w:szCs w:val="24"/>
        </w:rPr>
        <w:t>SLOVENŠČINA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110" w:rsidRPr="009E76FE" w:rsidTr="00B4164B">
        <w:tc>
          <w:tcPr>
            <w:tcW w:w="9062" w:type="dxa"/>
          </w:tcPr>
          <w:p w:rsidR="004B4110" w:rsidRDefault="004B4110" w:rsidP="00B4164B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110" w:rsidRPr="0053071E" w:rsidRDefault="004B4110" w:rsidP="00B41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071E">
              <w:rPr>
                <w:rFonts w:ascii="Arial" w:hAnsi="Arial" w:cs="Arial"/>
                <w:sz w:val="24"/>
                <w:szCs w:val="24"/>
              </w:rPr>
              <w:t>Ali se spomn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53071E">
              <w:rPr>
                <w:rFonts w:ascii="Arial" w:hAnsi="Arial" w:cs="Arial"/>
                <w:sz w:val="24"/>
                <w:szCs w:val="24"/>
              </w:rPr>
              <w:t>š, ko smo v šoli zbirali papir? Zakaj zbiramo papir? Kje dobimo papir?</w:t>
            </w:r>
          </w:p>
          <w:p w:rsidR="004B4110" w:rsidRPr="0053071E" w:rsidRDefault="004B4110" w:rsidP="00B41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071E">
              <w:rPr>
                <w:rFonts w:ascii="Arial" w:hAnsi="Arial" w:cs="Arial"/>
                <w:sz w:val="24"/>
                <w:szCs w:val="24"/>
              </w:rPr>
              <w:t>Odpri oranžen delovni zvezek na strani 39. Oglej si slike. Poimenuj bitja in predmete na sliki. Povej, kaj se je kje zgodilo.</w:t>
            </w:r>
          </w:p>
          <w:p w:rsidR="004B4110" w:rsidRPr="0053071E" w:rsidRDefault="004B4110" w:rsidP="00B41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B4110" w:rsidRPr="0053071E" w:rsidRDefault="004B4110" w:rsidP="00B4164B">
            <w:pPr>
              <w:tabs>
                <w:tab w:val="left" w:pos="360"/>
                <w:tab w:val="left" w:pos="540"/>
                <w:tab w:val="num" w:pos="7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071E">
              <w:rPr>
                <w:rFonts w:ascii="Arial" w:hAnsi="Arial" w:cs="Arial"/>
                <w:sz w:val="24"/>
                <w:szCs w:val="24"/>
              </w:rPr>
              <w:t>Prva in zadnja slika manjkata. Izmisli si začetek in zaključek zgodbe.</w:t>
            </w:r>
          </w:p>
          <w:p w:rsidR="004B4110" w:rsidRPr="0053071E" w:rsidRDefault="004B4110" w:rsidP="00B4164B">
            <w:pPr>
              <w:tabs>
                <w:tab w:val="left" w:pos="360"/>
                <w:tab w:val="left" w:pos="540"/>
                <w:tab w:val="num" w:pos="7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071E">
              <w:rPr>
                <w:rFonts w:ascii="Arial" w:hAnsi="Arial" w:cs="Arial"/>
                <w:sz w:val="24"/>
                <w:szCs w:val="24"/>
              </w:rPr>
              <w:t xml:space="preserve">Zdaj pa natančno opazuj sličice in ob njih pripoveduj zgodbo. </w:t>
            </w:r>
          </w:p>
          <w:p w:rsidR="004B4110" w:rsidRPr="00F24233" w:rsidRDefault="004B4110" w:rsidP="00B4164B">
            <w:pPr>
              <w:tabs>
                <w:tab w:val="left" w:pos="360"/>
                <w:tab w:val="left" w:pos="540"/>
                <w:tab w:val="num" w:pos="720"/>
              </w:tabs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3071E">
              <w:rPr>
                <w:rFonts w:ascii="Arial" w:hAnsi="Arial" w:cs="Arial"/>
                <w:sz w:val="24"/>
                <w:szCs w:val="24"/>
              </w:rPr>
              <w:t xml:space="preserve">Pri pripovedovanju zgodbe bodi pozoren/na </w:t>
            </w:r>
            <w:proofErr w:type="spellStart"/>
            <w:r w:rsidRPr="0053071E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53071E">
              <w:rPr>
                <w:rFonts w:ascii="Arial" w:hAnsi="Arial" w:cs="Arial"/>
                <w:sz w:val="24"/>
                <w:szCs w:val="24"/>
              </w:rPr>
              <w:t xml:space="preserve"> zaporedje dogajanja in na to, da </w:t>
            </w:r>
            <w:r w:rsidRPr="00F24233">
              <w:rPr>
                <w:rFonts w:ascii="Arial" w:hAnsi="Arial" w:cs="Arial"/>
                <w:sz w:val="24"/>
                <w:szCs w:val="24"/>
              </w:rPr>
              <w:t xml:space="preserve">bodo povedi med seboj smiselno povezane.  </w:t>
            </w:r>
          </w:p>
          <w:p w:rsidR="004B4110" w:rsidRPr="0053071E" w:rsidRDefault="004B4110" w:rsidP="00B4164B">
            <w:pPr>
              <w:tabs>
                <w:tab w:val="left" w:pos="360"/>
                <w:tab w:val="left" w:pos="540"/>
                <w:tab w:val="num" w:pos="7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4233">
              <w:rPr>
                <w:rFonts w:ascii="Arial" w:hAnsi="Arial" w:cs="Arial"/>
                <w:color w:val="FF0000"/>
                <w:sz w:val="24"/>
                <w:szCs w:val="24"/>
              </w:rPr>
              <w:t>Zgodbo povej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F2423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V zvezek napiši naslov zgodbe in datum. </w:t>
            </w:r>
            <w:r w:rsidRPr="00F24233">
              <w:rPr>
                <w:rFonts w:ascii="Arial" w:hAnsi="Arial" w:cs="Arial"/>
                <w:color w:val="FF0000"/>
                <w:sz w:val="24"/>
                <w:szCs w:val="24"/>
              </w:rPr>
              <w:t xml:space="preserve">Nariši začetek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zgodbe </w:t>
            </w:r>
            <w:r w:rsidRPr="00F24233">
              <w:rPr>
                <w:rFonts w:ascii="Arial" w:hAnsi="Arial" w:cs="Arial"/>
                <w:color w:val="FF0000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napiši </w:t>
            </w:r>
            <w:r w:rsidRPr="00F24233">
              <w:rPr>
                <w:rFonts w:ascii="Arial" w:hAnsi="Arial" w:cs="Arial"/>
                <w:color w:val="FF0000"/>
                <w:sz w:val="24"/>
                <w:szCs w:val="24"/>
              </w:rPr>
              <w:t>zaključek zgodbe.</w:t>
            </w:r>
          </w:p>
        </w:tc>
      </w:tr>
    </w:tbl>
    <w:p w:rsidR="004B4110" w:rsidRDefault="004B4110">
      <w:pPr>
        <w:rPr>
          <w:rFonts w:ascii="Arial" w:hAnsi="Arial" w:cs="Arial"/>
          <w:color w:val="7030A0"/>
          <w:sz w:val="24"/>
          <w:szCs w:val="24"/>
        </w:rPr>
      </w:pPr>
    </w:p>
    <w:p w:rsidR="004B4110" w:rsidRDefault="004B4110" w:rsidP="004B4110">
      <w:pPr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SLOVENŠČINA – PISANA ČRKA K</w:t>
      </w:r>
    </w:p>
    <w:tbl>
      <w:tblPr>
        <w:tblStyle w:val="Tabelamre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4B4110" w:rsidTr="00B4164B">
        <w:tc>
          <w:tcPr>
            <w:tcW w:w="10065" w:type="dxa"/>
          </w:tcPr>
          <w:p w:rsidR="004B4110" w:rsidRPr="004B0898" w:rsidRDefault="004B4110" w:rsidP="00B416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0898">
              <w:rPr>
                <w:rFonts w:ascii="Arial" w:hAnsi="Arial" w:cs="Arial"/>
                <w:b/>
                <w:sz w:val="24"/>
                <w:szCs w:val="24"/>
              </w:rPr>
              <w:t>Danes je čas za novo črko. Najprej si oglej, kako jo pišemo.</w:t>
            </w:r>
          </w:p>
          <w:p w:rsidR="004B4110" w:rsidRDefault="004B4110" w:rsidP="00B41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>
                <w:rPr>
                  <w:rStyle w:val="Hiperpovezava"/>
                </w:rPr>
                <w:t>https://www.lilibi.si/solska-ulica/slovenscina/dezela-abc/pisane-crke/k/kako-napisemo-to-crko</w:t>
              </w:r>
            </w:hyperlink>
          </w:p>
          <w:p w:rsidR="004B4110" w:rsidRDefault="004B4110" w:rsidP="00B41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Mala pisana črka k je težka za zapis, zato prosi starše za pomoč. Napisati jo moraš v eni potezi.  </w:t>
            </w:r>
          </w:p>
          <w:p w:rsidR="004B4110" w:rsidRDefault="004B4110" w:rsidP="00B4164B">
            <w:pPr>
              <w:spacing w:line="360" w:lineRule="auto"/>
            </w:pPr>
            <w:r>
              <w:object w:dxaOrig="390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90pt" o:ole="">
                  <v:imagedata r:id="rId6" o:title=""/>
                </v:shape>
                <o:OLEObject Type="Embed" ProgID="PBrush" ShapeID="_x0000_i1025" DrawAspect="Content" ObjectID="_1647005791" r:id="rId7"/>
              </w:object>
            </w:r>
          </w:p>
          <w:p w:rsidR="004B4110" w:rsidRPr="00885536" w:rsidRDefault="004B4110" w:rsidP="00B41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5536">
              <w:rPr>
                <w:rFonts w:ascii="Arial" w:hAnsi="Arial" w:cs="Arial"/>
                <w:sz w:val="24"/>
                <w:szCs w:val="24"/>
              </w:rPr>
              <w:lastRenderedPageBreak/>
              <w:t>Veliko črko K napišemo v dveh potezah – glej sliko in številke.</w:t>
            </w:r>
          </w:p>
          <w:p w:rsidR="004B4110" w:rsidRDefault="004B4110" w:rsidP="00B4164B">
            <w:pPr>
              <w:spacing w:line="360" w:lineRule="auto"/>
            </w:pPr>
            <w:r>
              <w:object w:dxaOrig="3045" w:dyaOrig="1335">
                <v:shape id="_x0000_i1026" type="#_x0000_t75" style="width:188.25pt;height:82.5pt" o:ole="">
                  <v:imagedata r:id="rId8" o:title=""/>
                </v:shape>
                <o:OLEObject Type="Embed" ProgID="PBrush" ShapeID="_x0000_i1026" DrawAspect="Content" ObjectID="_1647005792" r:id="rId9"/>
              </w:object>
            </w:r>
          </w:p>
          <w:p w:rsidR="004B4110" w:rsidRPr="004B0898" w:rsidRDefault="004B4110" w:rsidP="00B41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B0898">
              <w:rPr>
                <w:rFonts w:ascii="Arial" w:hAnsi="Arial" w:cs="Arial"/>
                <w:sz w:val="24"/>
                <w:szCs w:val="24"/>
              </w:rPr>
              <w:t xml:space="preserve">Sledi zapisu s prstom, napiši po zraku največji L in l na svetu, napiši črki s prstom na tla, na omaro, na dlan. Pazi na poševne in navpične črte. </w:t>
            </w:r>
          </w:p>
          <w:p w:rsidR="004B4110" w:rsidRDefault="004B4110" w:rsidP="00B41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 gre? No, sedaj je na vrsti zvezek. Pazi, kje boš zapisal/a črko k. Če ne gre, prosi starše za pomoč.  </w:t>
            </w:r>
          </w:p>
          <w:p w:rsidR="004B4110" w:rsidRDefault="004B4110" w:rsidP="00B41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4842">
              <w:rPr>
                <w:rFonts w:ascii="Arial" w:hAnsi="Arial" w:cs="Arial"/>
                <w:b/>
                <w:sz w:val="24"/>
                <w:szCs w:val="24"/>
              </w:rPr>
              <w:t>Napiši dve vrsti male črke in dve vrst velike črke</w:t>
            </w:r>
            <w:r>
              <w:rPr>
                <w:rFonts w:ascii="Arial" w:hAnsi="Arial" w:cs="Arial"/>
                <w:sz w:val="24"/>
                <w:szCs w:val="24"/>
              </w:rPr>
              <w:t xml:space="preserve">. Kako je šlo? </w:t>
            </w:r>
          </w:p>
          <w:p w:rsidR="004B4110" w:rsidRDefault="004B4110" w:rsidP="00B41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09CC">
              <w:rPr>
                <w:rFonts w:ascii="Arial" w:hAnsi="Arial" w:cs="Arial"/>
                <w:b/>
                <w:sz w:val="24"/>
                <w:szCs w:val="24"/>
              </w:rPr>
              <w:t>Pr</w:t>
            </w:r>
            <w:r w:rsidRPr="00B54842">
              <w:rPr>
                <w:rFonts w:ascii="Arial" w:hAnsi="Arial" w:cs="Arial"/>
                <w:b/>
                <w:sz w:val="24"/>
                <w:szCs w:val="24"/>
              </w:rPr>
              <w:t xml:space="preserve">epiši </w:t>
            </w:r>
            <w:r>
              <w:rPr>
                <w:rFonts w:ascii="Arial" w:hAnsi="Arial" w:cs="Arial"/>
                <w:sz w:val="24"/>
                <w:szCs w:val="24"/>
              </w:rPr>
              <w:t>naslednje besede in povedi – vsako dvakrat:</w:t>
            </w:r>
          </w:p>
          <w:p w:rsidR="004B4110" w:rsidRDefault="004B4110" w:rsidP="00B4164B">
            <w:pPr>
              <w:spacing w:line="360" w:lineRule="auto"/>
              <w:ind w:left="284"/>
            </w:pPr>
            <w:r>
              <w:object w:dxaOrig="1710" w:dyaOrig="1215">
                <v:shape id="_x0000_i1027" type="#_x0000_t75" style="width:85.5pt;height:60.75pt" o:ole="">
                  <v:imagedata r:id="rId10" o:title=""/>
                </v:shape>
                <o:OLEObject Type="Embed" ProgID="PBrush" ShapeID="_x0000_i1027" DrawAspect="Content" ObjectID="_1647005793" r:id="rId11"/>
              </w:object>
            </w:r>
            <w:r>
              <w:t xml:space="preserve"> </w:t>
            </w:r>
            <w:r>
              <w:object w:dxaOrig="1890" w:dyaOrig="1155">
                <v:shape id="_x0000_i1028" type="#_x0000_t75" style="width:94.5pt;height:57.75pt" o:ole="">
                  <v:imagedata r:id="rId12" o:title=""/>
                </v:shape>
                <o:OLEObject Type="Embed" ProgID="PBrush" ShapeID="_x0000_i1028" DrawAspect="Content" ObjectID="_1647005794" r:id="rId13"/>
              </w:object>
            </w:r>
            <w:r>
              <w:t xml:space="preserve"> </w:t>
            </w:r>
            <w:r>
              <w:object w:dxaOrig="2370" w:dyaOrig="1185">
                <v:shape id="_x0000_i1029" type="#_x0000_t75" style="width:118.5pt;height:59.25pt" o:ole="">
                  <v:imagedata r:id="rId14" o:title=""/>
                </v:shape>
                <o:OLEObject Type="Embed" ProgID="PBrush" ShapeID="_x0000_i1029" DrawAspect="Content" ObjectID="_1647005795" r:id="rId15"/>
              </w:object>
            </w:r>
            <w:r>
              <w:t xml:space="preserve"> </w:t>
            </w:r>
            <w:r>
              <w:object w:dxaOrig="2580" w:dyaOrig="1290">
                <v:shape id="_x0000_i1030" type="#_x0000_t75" style="width:129pt;height:64.5pt" o:ole="">
                  <v:imagedata r:id="rId16" o:title=""/>
                </v:shape>
                <o:OLEObject Type="Embed" ProgID="PBrush" ShapeID="_x0000_i1030" DrawAspect="Content" ObjectID="_1647005796" r:id="rId17"/>
              </w:object>
            </w:r>
          </w:p>
          <w:p w:rsidR="004B4110" w:rsidRDefault="004B4110" w:rsidP="00B4164B">
            <w:pPr>
              <w:spacing w:line="360" w:lineRule="auto"/>
              <w:ind w:left="284"/>
            </w:pPr>
            <w:r>
              <w:object w:dxaOrig="10995" w:dyaOrig="1335">
                <v:shape id="_x0000_i1031" type="#_x0000_t75" style="width:453.75pt;height:54.75pt" o:ole="">
                  <v:imagedata r:id="rId18" o:title=""/>
                </v:shape>
                <o:OLEObject Type="Embed" ProgID="PBrush" ShapeID="_x0000_i1031" DrawAspect="Content" ObjectID="_1647005797" r:id="rId19"/>
              </w:object>
            </w:r>
          </w:p>
          <w:p w:rsidR="004B4110" w:rsidRDefault="004B4110" w:rsidP="00B4164B">
            <w:pPr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object w:dxaOrig="8625" w:dyaOrig="1455">
                <v:shape id="_x0000_i1032" type="#_x0000_t75" style="width:400.5pt;height:67.5pt" o:ole="">
                  <v:imagedata r:id="rId20" o:title=""/>
                </v:shape>
                <o:OLEObject Type="Embed" ProgID="PBrush" ShapeID="_x0000_i1032" DrawAspect="Content" ObjectID="_1647005798" r:id="rId21"/>
              </w:object>
            </w:r>
          </w:p>
          <w:p w:rsidR="004B4110" w:rsidRDefault="004B4110" w:rsidP="00B41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4842">
              <w:rPr>
                <w:rFonts w:ascii="Arial" w:hAnsi="Arial" w:cs="Arial"/>
                <w:b/>
                <w:sz w:val="24"/>
                <w:szCs w:val="24"/>
              </w:rPr>
              <w:t>Oceni svoje delo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pod zapisane besede nariši »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čebelčka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«.</w:t>
            </w:r>
          </w:p>
          <w:p w:rsidR="004B4110" w:rsidRDefault="004B4110" w:rsidP="00B41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tej strani imaš tudi učni list, ki ga lahko rešiš (če imate doma tiskalnik).</w:t>
            </w:r>
          </w:p>
          <w:p w:rsidR="004B4110" w:rsidRPr="004B0898" w:rsidRDefault="004B4110" w:rsidP="00B4164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hyperlink r:id="rId22" w:history="1">
              <w:r>
                <w:rPr>
                  <w:rStyle w:val="Hiperpovezava"/>
                </w:rPr>
                <w:t>https://www.lilibi.si/solska-ulica/slovenscina/dezela-abc/pisane-crke/k</w:t>
              </w:r>
            </w:hyperlink>
          </w:p>
        </w:tc>
      </w:tr>
    </w:tbl>
    <w:p w:rsidR="004B4110" w:rsidRDefault="004B4110">
      <w:pPr>
        <w:rPr>
          <w:rFonts w:ascii="Arial" w:hAnsi="Arial" w:cs="Arial"/>
          <w:color w:val="7030A0"/>
          <w:sz w:val="24"/>
          <w:szCs w:val="24"/>
        </w:rPr>
      </w:pPr>
    </w:p>
    <w:p w:rsidR="00816AE4" w:rsidRDefault="00816AE4" w:rsidP="00816AE4">
      <w:pPr>
        <w:rPr>
          <w:b/>
        </w:rPr>
      </w:pPr>
    </w:p>
    <w:p w:rsidR="00816AE4" w:rsidRDefault="00816AE4" w:rsidP="00816AE4">
      <w:pPr>
        <w:rPr>
          <w:b/>
        </w:rPr>
      </w:pPr>
    </w:p>
    <w:p w:rsidR="00816AE4" w:rsidRDefault="00816AE4" w:rsidP="00816AE4">
      <w:pPr>
        <w:rPr>
          <w:b/>
        </w:rPr>
      </w:pPr>
    </w:p>
    <w:p w:rsidR="00816AE4" w:rsidRDefault="00816AE4" w:rsidP="00816AE4">
      <w:pPr>
        <w:rPr>
          <w:b/>
        </w:rPr>
      </w:pPr>
    </w:p>
    <w:p w:rsidR="00816AE4" w:rsidRDefault="00816AE4" w:rsidP="00816AE4">
      <w:pPr>
        <w:rPr>
          <w:b/>
        </w:rPr>
      </w:pPr>
    </w:p>
    <w:p w:rsidR="00816AE4" w:rsidRDefault="00816AE4" w:rsidP="00816AE4">
      <w:pPr>
        <w:rPr>
          <w:b/>
        </w:rPr>
      </w:pPr>
    </w:p>
    <w:p w:rsidR="00816AE4" w:rsidRDefault="00816AE4" w:rsidP="00816AE4">
      <w:pPr>
        <w:rPr>
          <w:b/>
        </w:rPr>
      </w:pPr>
    </w:p>
    <w:p w:rsidR="00816AE4" w:rsidRDefault="00816AE4" w:rsidP="00816AE4">
      <w:pPr>
        <w:rPr>
          <w:b/>
        </w:rPr>
      </w:pPr>
    </w:p>
    <w:tbl>
      <w:tblPr>
        <w:tblStyle w:val="Tabelamrea"/>
        <w:tblpPr w:leftFromText="141" w:rightFromText="141" w:vertAnchor="text" w:horzAnchor="margin" w:tblpY="705"/>
        <w:tblW w:w="9158" w:type="dxa"/>
        <w:tblLook w:val="04A0" w:firstRow="1" w:lastRow="0" w:firstColumn="1" w:lastColumn="0" w:noHBand="0" w:noVBand="1"/>
      </w:tblPr>
      <w:tblGrid>
        <w:gridCol w:w="9158"/>
      </w:tblGrid>
      <w:tr w:rsidR="00816AE4" w:rsidRPr="001D4FE9" w:rsidTr="00816AE4">
        <w:trPr>
          <w:trHeight w:val="132"/>
        </w:trPr>
        <w:tc>
          <w:tcPr>
            <w:tcW w:w="9158" w:type="dxa"/>
          </w:tcPr>
          <w:p w:rsidR="00816AE4" w:rsidRPr="00816AE4" w:rsidRDefault="00816AE4" w:rsidP="00816AE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AE4">
              <w:rPr>
                <w:rFonts w:ascii="Arial" w:hAnsi="Arial" w:cs="Arial"/>
                <w:b/>
                <w:sz w:val="24"/>
                <w:szCs w:val="24"/>
              </w:rPr>
              <w:lastRenderedPageBreak/>
              <w:t>LIKOVNA IN GLASBENA UMETNOST</w:t>
            </w: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 bi bili sedaj v šoli, bi v roke vzeli različna glasbila. Verjamem, da se kakšno glasbilo najde tudi pri tebi doma. </w:t>
            </w: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Lahko ga pa izdelaš tudi sam/a. Ker se ta teden ravno pogovarjamo, kako skrbimo za naše okolje, lahko spet uporabiš staro embalažo.</w:t>
            </w:r>
          </w:p>
          <w:p w:rsidR="00816AE4" w:rsidRPr="003D47A3" w:rsidRDefault="00816AE4" w:rsidP="00816AE4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D47A3">
              <w:rPr>
                <w:rFonts w:ascii="Arial" w:hAnsi="Arial" w:cs="Arial"/>
                <w:i/>
                <w:sz w:val="24"/>
                <w:szCs w:val="24"/>
              </w:rPr>
              <w:t>Potrebujemo:</w:t>
            </w:r>
          </w:p>
          <w:p w:rsidR="00816AE4" w:rsidRPr="003D47A3" w:rsidRDefault="00816AE4" w:rsidP="00816AE4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D47A3">
              <w:rPr>
                <w:rFonts w:ascii="Arial" w:hAnsi="Arial" w:cs="Arial"/>
                <w:i/>
                <w:sz w:val="24"/>
                <w:szCs w:val="24"/>
              </w:rPr>
              <w:t>okroglo škatlo od topljenega sira (lahko tudi kovinsko od bonbonov ali samo okrogel trši kos kartona)</w:t>
            </w:r>
          </w:p>
          <w:p w:rsidR="00816AE4" w:rsidRPr="003D47A3" w:rsidRDefault="00816AE4" w:rsidP="00816AE4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D47A3">
              <w:rPr>
                <w:rFonts w:ascii="Arial" w:hAnsi="Arial" w:cs="Arial"/>
                <w:i/>
                <w:sz w:val="24"/>
                <w:szCs w:val="24"/>
              </w:rPr>
              <w:t>drevesno vejo ali leseno palico dolgo približno 20cm</w:t>
            </w:r>
          </w:p>
          <w:p w:rsidR="00816AE4" w:rsidRPr="003D47A3" w:rsidRDefault="00816AE4" w:rsidP="00816AE4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D47A3">
              <w:rPr>
                <w:rFonts w:ascii="Arial" w:hAnsi="Arial" w:cs="Arial"/>
                <w:i/>
                <w:sz w:val="24"/>
                <w:szCs w:val="24"/>
              </w:rPr>
              <w:t>dve vrvici</w:t>
            </w:r>
          </w:p>
          <w:p w:rsidR="00816AE4" w:rsidRPr="003D47A3" w:rsidRDefault="00816AE4" w:rsidP="00816AE4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D47A3">
              <w:rPr>
                <w:rFonts w:ascii="Arial" w:hAnsi="Arial" w:cs="Arial"/>
                <w:i/>
                <w:sz w:val="24"/>
                <w:szCs w:val="24"/>
              </w:rPr>
              <w:t>dva zamaška (ali dve leseni perli)</w:t>
            </w:r>
          </w:p>
          <w:p w:rsidR="00816AE4" w:rsidRPr="003D47A3" w:rsidRDefault="00816AE4" w:rsidP="00816AE4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D47A3">
              <w:rPr>
                <w:rFonts w:ascii="Arial" w:hAnsi="Arial" w:cs="Arial"/>
                <w:i/>
                <w:sz w:val="24"/>
                <w:szCs w:val="24"/>
              </w:rPr>
              <w:t xml:space="preserve">lepilo </w:t>
            </w:r>
          </w:p>
          <w:p w:rsidR="00816AE4" w:rsidRPr="003D47A3" w:rsidRDefault="00816AE4" w:rsidP="00816AE4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D47A3">
              <w:rPr>
                <w:rFonts w:ascii="Arial" w:hAnsi="Arial" w:cs="Arial"/>
                <w:i/>
                <w:sz w:val="24"/>
                <w:szCs w:val="24"/>
              </w:rPr>
              <w:t>škarje</w:t>
            </w:r>
          </w:p>
          <w:p w:rsidR="00816AE4" w:rsidRDefault="00816AE4" w:rsidP="00816AE4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16AE4" w:rsidRPr="00FA345F" w:rsidRDefault="00816AE4" w:rsidP="00816AE4">
            <w:pPr>
              <w:spacing w:line="360" w:lineRule="auto"/>
              <w:ind w:left="284"/>
              <w:rPr>
                <w:rFonts w:ascii="Arial" w:hAnsi="Arial" w:cs="Arial"/>
                <w:i/>
                <w:sz w:val="24"/>
                <w:szCs w:val="24"/>
              </w:rPr>
            </w:pPr>
            <w:r w:rsidRPr="00FA345F">
              <w:rPr>
                <w:rFonts w:ascii="Arial" w:hAnsi="Arial" w:cs="Arial"/>
                <w:i/>
                <w:sz w:val="24"/>
                <w:szCs w:val="24"/>
              </w:rPr>
              <w:t xml:space="preserve">Pokrov škatle za sir s sprednjim delom položimo na mizo. S škarjami naredimo odprtino v rob škatle, da lahko vanjo vstavimo konec veje. Odprtina naj bo v velikosti premera palice. </w:t>
            </w:r>
          </w:p>
          <w:p w:rsidR="00816AE4" w:rsidRPr="00FA345F" w:rsidRDefault="00816AE4" w:rsidP="00816AE4">
            <w:pPr>
              <w:spacing w:line="360" w:lineRule="auto"/>
              <w:ind w:left="284"/>
              <w:rPr>
                <w:rFonts w:ascii="Arial" w:hAnsi="Arial" w:cs="Arial"/>
                <w:i/>
                <w:sz w:val="24"/>
                <w:szCs w:val="24"/>
              </w:rPr>
            </w:pPr>
            <w:r w:rsidRPr="00FA345F">
              <w:rPr>
                <w:rFonts w:ascii="Arial" w:hAnsi="Arial" w:cs="Arial"/>
                <w:i/>
                <w:sz w:val="24"/>
                <w:szCs w:val="24"/>
              </w:rPr>
              <w:t>Zapognemo majhen odrezani del navznoter. Položimo konec veje v odprtino in jo potisnemo do konca škatle.</w:t>
            </w:r>
          </w:p>
          <w:p w:rsidR="00816AE4" w:rsidRPr="00FA345F" w:rsidRDefault="00816AE4" w:rsidP="00816AE4">
            <w:pPr>
              <w:spacing w:line="360" w:lineRule="auto"/>
              <w:ind w:left="284"/>
              <w:rPr>
                <w:rFonts w:ascii="Arial" w:hAnsi="Arial" w:cs="Arial"/>
                <w:i/>
                <w:sz w:val="24"/>
                <w:szCs w:val="24"/>
              </w:rPr>
            </w:pPr>
            <w:r w:rsidRPr="00FA345F">
              <w:rPr>
                <w:rFonts w:ascii="Arial" w:hAnsi="Arial" w:cs="Arial"/>
                <w:i/>
                <w:sz w:val="24"/>
                <w:szCs w:val="24"/>
              </w:rPr>
              <w:t>Spodnji del škatle položimo na pokrov. Ne moremo je potisniti do konca zaradi palice. Da bi lahko škatlo zaprli, moramo tudi v spodnji del škatle narediti odprtino. Začrtamo črtici na rob spodnjega dela škatle in s škarjami odrežemo po črtah. Majhen konec zapognemo navznoter.</w:t>
            </w:r>
          </w:p>
          <w:p w:rsidR="00816AE4" w:rsidRPr="00FA345F" w:rsidRDefault="00816AE4" w:rsidP="00816AE4">
            <w:pPr>
              <w:spacing w:line="360" w:lineRule="auto"/>
              <w:ind w:left="284"/>
              <w:rPr>
                <w:rFonts w:ascii="Arial" w:hAnsi="Arial" w:cs="Arial"/>
                <w:i/>
                <w:sz w:val="24"/>
                <w:szCs w:val="24"/>
              </w:rPr>
            </w:pPr>
            <w:r w:rsidRPr="00FA345F">
              <w:rPr>
                <w:rFonts w:ascii="Arial" w:hAnsi="Arial" w:cs="Arial"/>
                <w:i/>
                <w:sz w:val="24"/>
                <w:szCs w:val="24"/>
              </w:rPr>
              <w:t>S pomočjo lepila pritrdimo konec palice v pokrov škatle.</w:t>
            </w:r>
          </w:p>
          <w:p w:rsidR="00816AE4" w:rsidRPr="00FA345F" w:rsidRDefault="00816AE4" w:rsidP="00816AE4">
            <w:pPr>
              <w:spacing w:line="360" w:lineRule="auto"/>
              <w:ind w:left="284"/>
              <w:rPr>
                <w:rFonts w:ascii="Arial" w:hAnsi="Arial" w:cs="Arial"/>
                <w:i/>
                <w:sz w:val="24"/>
                <w:szCs w:val="24"/>
              </w:rPr>
            </w:pPr>
            <w:r w:rsidRPr="00FA345F">
              <w:rPr>
                <w:rFonts w:ascii="Arial" w:hAnsi="Arial" w:cs="Arial"/>
                <w:i/>
                <w:sz w:val="24"/>
                <w:szCs w:val="24"/>
              </w:rPr>
              <w:t>Napeljemo vrvici skozi leseni perli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(ali na rob vrvice prilepimo zamašek)</w:t>
            </w:r>
            <w:r w:rsidRPr="00FA345F">
              <w:rPr>
                <w:rFonts w:ascii="Arial" w:hAnsi="Arial" w:cs="Arial"/>
                <w:i/>
                <w:sz w:val="24"/>
                <w:szCs w:val="24"/>
              </w:rPr>
              <w:t xml:space="preserve"> in naredimo vozel, da ne padeta. Izvrtamo dve majhni luknji na vsaki strani roba pokrova škatle. Napeljemo vrvici in ju znotraj pritrdimo z vozlom.</w:t>
            </w:r>
          </w:p>
          <w:p w:rsidR="00816AE4" w:rsidRPr="00FA345F" w:rsidRDefault="00816AE4" w:rsidP="00816AE4">
            <w:pPr>
              <w:spacing w:line="360" w:lineRule="auto"/>
              <w:ind w:left="284"/>
              <w:rPr>
                <w:rFonts w:ascii="Arial" w:hAnsi="Arial" w:cs="Arial"/>
                <w:i/>
                <w:sz w:val="24"/>
                <w:szCs w:val="24"/>
              </w:rPr>
            </w:pPr>
            <w:r w:rsidRPr="00FA345F">
              <w:rPr>
                <w:rFonts w:ascii="Arial" w:hAnsi="Arial" w:cs="Arial"/>
                <w:i/>
                <w:sz w:val="24"/>
                <w:szCs w:val="24"/>
              </w:rPr>
              <w:t xml:space="preserve">Zunanji rob dna škatle prevlečemo z lepilom. </w:t>
            </w:r>
          </w:p>
          <w:p w:rsidR="00816AE4" w:rsidRPr="00FA345F" w:rsidRDefault="00816AE4" w:rsidP="00816AE4">
            <w:pPr>
              <w:spacing w:line="360" w:lineRule="auto"/>
              <w:ind w:left="284"/>
              <w:rPr>
                <w:rFonts w:ascii="Arial" w:hAnsi="Arial" w:cs="Arial"/>
                <w:i/>
                <w:sz w:val="24"/>
                <w:szCs w:val="24"/>
              </w:rPr>
            </w:pPr>
            <w:r w:rsidRPr="00FA345F">
              <w:rPr>
                <w:rFonts w:ascii="Arial" w:hAnsi="Arial" w:cs="Arial"/>
                <w:i/>
                <w:sz w:val="24"/>
                <w:szCs w:val="24"/>
              </w:rPr>
              <w:t>Zapremo škatlo in močno pritisnemo, da oba dela zlepimo skupaj.</w:t>
            </w:r>
          </w:p>
          <w:p w:rsidR="00816AE4" w:rsidRPr="00FA345F" w:rsidRDefault="00816AE4" w:rsidP="00816AE4">
            <w:pPr>
              <w:spacing w:line="360" w:lineRule="auto"/>
              <w:ind w:left="284"/>
              <w:rPr>
                <w:rFonts w:ascii="Arial" w:hAnsi="Arial" w:cs="Arial"/>
                <w:i/>
                <w:sz w:val="24"/>
                <w:szCs w:val="24"/>
              </w:rPr>
            </w:pPr>
            <w:r w:rsidRPr="00FA345F">
              <w:rPr>
                <w:rFonts w:ascii="Arial" w:hAnsi="Arial" w:cs="Arial"/>
                <w:i/>
                <w:sz w:val="24"/>
                <w:szCs w:val="24"/>
              </w:rPr>
              <w:t>Ostane nam samo še dekoracija, ki jo vsak izdela doma.</w:t>
            </w:r>
          </w:p>
          <w:p w:rsidR="00816AE4" w:rsidRPr="00FA345F" w:rsidRDefault="00816AE4" w:rsidP="00816AE4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16AE4" w:rsidRPr="00513586" w:rsidRDefault="00816AE4" w:rsidP="00816AE4">
            <w:pPr>
              <w:pStyle w:val="Odstavekseznama"/>
              <w:spacing w:line="360" w:lineRule="auto"/>
              <w:ind w:left="4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4"/>
                <w:szCs w:val="24"/>
              </w:rPr>
              <w:t>Mogoče si boš nalogo lažje predstavljal/a, če ti pokažem še sliko. Tako:</w:t>
            </w:r>
            <w:bookmarkStart w:id="0" w:name="_GoBack"/>
            <w:bookmarkEnd w:id="0"/>
          </w:p>
        </w:tc>
      </w:tr>
    </w:tbl>
    <w:p w:rsidR="00816AE4" w:rsidRPr="00EB62E3" w:rsidRDefault="00816AE4" w:rsidP="00816AE4">
      <w:pPr>
        <w:rPr>
          <w:b/>
        </w:rPr>
      </w:pPr>
    </w:p>
    <w:tbl>
      <w:tblPr>
        <w:tblStyle w:val="Tabelamrea"/>
        <w:tblpPr w:leftFromText="141" w:rightFromText="141" w:vertAnchor="text" w:horzAnchor="margin" w:tblpY="-540"/>
        <w:tblW w:w="9158" w:type="dxa"/>
        <w:tblLook w:val="04A0" w:firstRow="1" w:lastRow="0" w:firstColumn="1" w:lastColumn="0" w:noHBand="0" w:noVBand="1"/>
      </w:tblPr>
      <w:tblGrid>
        <w:gridCol w:w="9158"/>
      </w:tblGrid>
      <w:tr w:rsidR="00816AE4" w:rsidRPr="001D4FE9" w:rsidTr="00816AE4">
        <w:trPr>
          <w:trHeight w:val="14166"/>
        </w:trPr>
        <w:tc>
          <w:tcPr>
            <w:tcW w:w="9158" w:type="dxa"/>
          </w:tcPr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5BDD57EF" wp14:editId="5583564C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0</wp:posOffset>
                  </wp:positionV>
                  <wp:extent cx="3778885" cy="2838450"/>
                  <wp:effectExtent l="0" t="0" r="0" b="0"/>
                  <wp:wrapTight wrapText="bothSides">
                    <wp:wrapPolygon edited="0">
                      <wp:start x="0" y="0"/>
                      <wp:lineTo x="0" y="21455"/>
                      <wp:lineTo x="21451" y="21455"/>
                      <wp:lineTo x="21451" y="0"/>
                      <wp:lineTo x="0" y="0"/>
                    </wp:wrapPolygon>
                  </wp:wrapTight>
                  <wp:docPr id="1" name="Slika 1" descr="20 Maneras originales de reutilizar y reciclar la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Maneras originales de reutilizar y reciclar la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88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  <w:r w:rsidRPr="00513586">
              <w:rPr>
                <w:rFonts w:ascii="Arial" w:hAnsi="Arial" w:cs="Arial"/>
                <w:sz w:val="12"/>
                <w:szCs w:val="12"/>
              </w:rPr>
              <w:t xml:space="preserve">Vir:  </w:t>
            </w:r>
            <w:r w:rsidRPr="00513586">
              <w:rPr>
                <w:sz w:val="12"/>
                <w:szCs w:val="12"/>
              </w:rPr>
              <w:t xml:space="preserve"> </w:t>
            </w:r>
            <w:hyperlink r:id="rId24" w:history="1">
              <w:r w:rsidRPr="00513586">
                <w:rPr>
                  <w:rStyle w:val="Hiperpovezava"/>
                  <w:sz w:val="12"/>
                  <w:szCs w:val="12"/>
                </w:rPr>
                <w:t>https://www.pinterest.com/pin/552253973056109264/?nic_v1=1aD2Mb9F74Q%2FBIZyHuwf62S4OSzOz9%2FzzHrdyVHSycf2jOfDsZP2PlfjOKGSle1UDH</w:t>
              </w:r>
            </w:hyperlink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1" locked="0" layoutInCell="1" allowOverlap="1" wp14:anchorId="2A927FB9" wp14:editId="513A9514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44450</wp:posOffset>
                  </wp:positionV>
                  <wp:extent cx="3707309" cy="5048250"/>
                  <wp:effectExtent l="0" t="0" r="7620" b="0"/>
                  <wp:wrapTight wrapText="bothSides">
                    <wp:wrapPolygon edited="0">
                      <wp:start x="0" y="0"/>
                      <wp:lineTo x="0" y="21518"/>
                      <wp:lineTo x="21533" y="21518"/>
                      <wp:lineTo x="21533" y="0"/>
                      <wp:lineTo x="0" y="0"/>
                    </wp:wrapPolygon>
                  </wp:wrapTight>
                  <wp:docPr id="3" name="Slika 3" descr="DIY - Wie mache ich mein Mini-Tamburin? Rat #musicalinstruments DIY - Wie mache ich mein Mini-Tamburin? 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Y - Wie mache ich mein Mini-Tamburin? Rat #musicalinstruments DIY - Wie mache ich mein Mini-Tamburin? 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309" cy="504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ind w:left="56"/>
              <w:rPr>
                <w:sz w:val="12"/>
                <w:szCs w:val="12"/>
              </w:rPr>
            </w:pPr>
          </w:p>
          <w:p w:rsidR="00816AE4" w:rsidRPr="00513586" w:rsidRDefault="00816AE4" w:rsidP="00816AE4">
            <w:pPr>
              <w:pStyle w:val="Odstavekseznama"/>
              <w:spacing w:line="360" w:lineRule="auto"/>
              <w:ind w:left="56"/>
              <w:rPr>
                <w:rFonts w:ascii="Arial" w:hAnsi="Arial" w:cs="Arial"/>
                <w:sz w:val="12"/>
                <w:szCs w:val="12"/>
              </w:rPr>
            </w:pPr>
          </w:p>
          <w:p w:rsidR="00816AE4" w:rsidRDefault="00816AE4" w:rsidP="00816AE4">
            <w:pPr>
              <w:pStyle w:val="Odstavekseznam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Pr="00FA345F" w:rsidRDefault="00816AE4" w:rsidP="00816AE4">
            <w:pPr>
              <w:pStyle w:val="Odstavekseznam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AE4" w:rsidRDefault="00816AE4" w:rsidP="00816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3586">
              <w:rPr>
                <w:rFonts w:ascii="Arial" w:hAnsi="Arial" w:cs="Arial"/>
                <w:sz w:val="14"/>
                <w:szCs w:val="14"/>
              </w:rPr>
              <w:t xml:space="preserve">Vir: </w:t>
            </w:r>
            <w:r w:rsidRPr="00513586">
              <w:rPr>
                <w:sz w:val="14"/>
                <w:szCs w:val="14"/>
              </w:rPr>
              <w:t xml:space="preserve"> </w:t>
            </w:r>
            <w:hyperlink r:id="rId26" w:history="1">
              <w:r w:rsidRPr="00513586">
                <w:rPr>
                  <w:rStyle w:val="Hiperpovezava"/>
                  <w:sz w:val="14"/>
                  <w:szCs w:val="14"/>
                </w:rPr>
                <w:t>https://www.pinterest.com/pin/806144402034083546/?nic_v1=1assacS2kcsS4BirBHhZcEjKcvyfOvjkAxTtcOk%2Fo%2BkC9TxC%2F06%2FwKepwj%2B2Lg180U</w:t>
              </w:r>
            </w:hyperlink>
          </w:p>
        </w:tc>
      </w:tr>
    </w:tbl>
    <w:p w:rsidR="004B4110" w:rsidRPr="00816AE4" w:rsidRDefault="004B4110" w:rsidP="00816AE4">
      <w:pPr>
        <w:rPr>
          <w:rFonts w:ascii="Arial" w:hAnsi="Arial" w:cs="Arial"/>
          <w:b/>
          <w:color w:val="7030A0"/>
          <w:sz w:val="24"/>
          <w:szCs w:val="24"/>
        </w:rPr>
      </w:pPr>
    </w:p>
    <w:sectPr w:rsidR="004B4110" w:rsidRPr="0081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3345E"/>
    <w:multiLevelType w:val="hybridMultilevel"/>
    <w:tmpl w:val="18DE7024"/>
    <w:lvl w:ilvl="0" w:tplc="58A8A31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10"/>
    <w:rsid w:val="004B4110"/>
    <w:rsid w:val="00816AE4"/>
    <w:rsid w:val="00F4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AFBA"/>
  <w15:chartTrackingRefBased/>
  <w15:docId w15:val="{61BF8A05-BB15-4425-86DD-F515BD6D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B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4B411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1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hyperlink" Target="https://www.pinterest.com/pin/806144402034083546/?nic_v1=1assacS2kcsS4BirBHhZcEjKcvyfOvjkAxTtcOk%2Fo%2BkC9TxC%2F06%2FwKepwj%2B2Lg180U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hyperlink" Target="https://www.pinterest.com/pin/552253973056109264/?nic_v1=1aD2Mb9F74Q%2FBIZyHuwf62S4OSzOz9%2FzzHrdyVHSycf2jOfDsZP2PlfjOKGSle1UDH" TargetMode="External"/><Relationship Id="rId5" Type="http://schemas.openxmlformats.org/officeDocument/2006/relationships/hyperlink" Target="https://www.lilibi.si/solska-ulica/slovenscina/dezela-abc/pisane-crke/k/kako-napisemo-to-crko" TargetMode="External"/><Relationship Id="rId15" Type="http://schemas.openxmlformats.org/officeDocument/2006/relationships/oleObject" Target="embeddings/oleObject5.bin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hyperlink" Target="https://www.lilibi.si/solska-ulica/slovenscina/dezela-abc/pisane-crke/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1</cp:revision>
  <dcterms:created xsi:type="dcterms:W3CDTF">2020-03-29T14:30:00Z</dcterms:created>
  <dcterms:modified xsi:type="dcterms:W3CDTF">2020-03-29T14:49:00Z</dcterms:modified>
</cp:coreProperties>
</file>